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61" w:rsidRDefault="00975217" w:rsidP="00047461">
      <w:pPr>
        <w:pStyle w:val="2"/>
        <w:tabs>
          <w:tab w:val="left" w:pos="840"/>
        </w:tabs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     </w:t>
      </w:r>
      <w:r w:rsidR="00047461">
        <w:rPr>
          <w:rFonts w:ascii="Times New Roman" w:hAnsi="Times New Roman"/>
          <w:b/>
          <w:sz w:val="28"/>
          <w:szCs w:val="32"/>
        </w:rPr>
        <w:t>Муниципальное бюджетное образовательное учреждение</w:t>
      </w:r>
    </w:p>
    <w:p w:rsidR="00047461" w:rsidRDefault="00047461" w:rsidP="00047461">
      <w:pPr>
        <w:pStyle w:val="2"/>
        <w:tabs>
          <w:tab w:val="left" w:pos="840"/>
        </w:tabs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     «Ромодановская средняя общеобразовательная школа №2»</w:t>
      </w:r>
    </w:p>
    <w:p w:rsidR="00047461" w:rsidRDefault="00047461" w:rsidP="00047461">
      <w:pPr>
        <w:pStyle w:val="2"/>
        <w:tabs>
          <w:tab w:val="left" w:pos="840"/>
        </w:tabs>
        <w:rPr>
          <w:rFonts w:ascii="Times New Roman" w:hAnsi="Times New Roman"/>
          <w:b/>
          <w:sz w:val="28"/>
          <w:szCs w:val="32"/>
        </w:rPr>
      </w:pPr>
    </w:p>
    <w:p w:rsidR="00047461" w:rsidRDefault="00047461" w:rsidP="00047461">
      <w:pPr>
        <w:pStyle w:val="2"/>
        <w:tabs>
          <w:tab w:val="left" w:pos="840"/>
        </w:tabs>
        <w:rPr>
          <w:rFonts w:ascii="Times New Roman" w:hAnsi="Times New Roman"/>
          <w:b/>
          <w:sz w:val="28"/>
          <w:szCs w:val="32"/>
        </w:rPr>
      </w:pPr>
    </w:p>
    <w:p w:rsidR="00047461" w:rsidRDefault="00047461" w:rsidP="00047461">
      <w:pPr>
        <w:pStyle w:val="2"/>
        <w:tabs>
          <w:tab w:val="left" w:pos="840"/>
        </w:tabs>
        <w:rPr>
          <w:rFonts w:ascii="Times New Roman" w:hAnsi="Times New Roman"/>
          <w:b/>
          <w:sz w:val="28"/>
          <w:szCs w:val="32"/>
        </w:rPr>
      </w:pPr>
    </w:p>
    <w:p w:rsidR="00047461" w:rsidRDefault="00047461" w:rsidP="00047461">
      <w:pPr>
        <w:pStyle w:val="2"/>
        <w:tabs>
          <w:tab w:val="left" w:pos="840"/>
        </w:tabs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Рассмотрена и одобрена на</w:t>
      </w:r>
    </w:p>
    <w:p w:rsidR="00047461" w:rsidRDefault="00047461" w:rsidP="00047461">
      <w:pPr>
        <w:pStyle w:val="2"/>
        <w:tabs>
          <w:tab w:val="left" w:pos="840"/>
        </w:tabs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заседании </w:t>
      </w:r>
      <w:proofErr w:type="gramStart"/>
      <w:r>
        <w:rPr>
          <w:rFonts w:ascii="Times New Roman" w:hAnsi="Times New Roman"/>
          <w:sz w:val="28"/>
          <w:szCs w:val="32"/>
        </w:rPr>
        <w:t>методического</w:t>
      </w:r>
      <w:proofErr w:type="gramEnd"/>
      <w:r>
        <w:rPr>
          <w:rFonts w:ascii="Times New Roman" w:hAnsi="Times New Roman"/>
          <w:sz w:val="28"/>
          <w:szCs w:val="32"/>
        </w:rPr>
        <w:t xml:space="preserve">                                          Утверждена руководителем</w:t>
      </w:r>
    </w:p>
    <w:p w:rsidR="00047461" w:rsidRDefault="00047461" w:rsidP="00047461">
      <w:pPr>
        <w:pStyle w:val="2"/>
        <w:tabs>
          <w:tab w:val="left" w:pos="840"/>
        </w:tabs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объединения                                                           образовательного учреждения</w:t>
      </w:r>
    </w:p>
    <w:p w:rsidR="00047461" w:rsidRDefault="00047461" w:rsidP="00047461">
      <w:pPr>
        <w:pStyle w:val="2"/>
        <w:tabs>
          <w:tab w:val="left" w:pos="840"/>
        </w:tabs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___________/</w:t>
      </w:r>
      <w:r w:rsidRPr="001057EA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Тищенко Т.Г./                                 _____________/</w:t>
      </w:r>
      <w:proofErr w:type="spellStart"/>
      <w:r>
        <w:rPr>
          <w:rFonts w:ascii="Times New Roman" w:hAnsi="Times New Roman"/>
          <w:sz w:val="28"/>
          <w:szCs w:val="32"/>
        </w:rPr>
        <w:t>КалявинаЕ.Е</w:t>
      </w:r>
      <w:proofErr w:type="spellEnd"/>
      <w:r>
        <w:rPr>
          <w:rFonts w:ascii="Times New Roman" w:hAnsi="Times New Roman"/>
          <w:sz w:val="28"/>
          <w:szCs w:val="32"/>
        </w:rPr>
        <w:t>./</w:t>
      </w:r>
    </w:p>
    <w:p w:rsidR="00047461" w:rsidRDefault="00047461" w:rsidP="00047461">
      <w:pPr>
        <w:pStyle w:val="2"/>
        <w:tabs>
          <w:tab w:val="left" w:pos="840"/>
        </w:tabs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«__»______________2022г.                            Приказ №</w:t>
      </w:r>
      <w:proofErr w:type="spellStart"/>
      <w:r>
        <w:rPr>
          <w:rFonts w:ascii="Times New Roman" w:hAnsi="Times New Roman"/>
          <w:sz w:val="28"/>
          <w:szCs w:val="32"/>
        </w:rPr>
        <w:t>__от</w:t>
      </w:r>
      <w:proofErr w:type="spellEnd"/>
      <w:r>
        <w:rPr>
          <w:rFonts w:ascii="Times New Roman" w:hAnsi="Times New Roman"/>
          <w:sz w:val="28"/>
          <w:szCs w:val="32"/>
        </w:rPr>
        <w:t xml:space="preserve"> «__»_______2022г.</w:t>
      </w:r>
    </w:p>
    <w:tbl>
      <w:tblPr>
        <w:tblpPr w:leftFromText="180" w:rightFromText="180" w:vertAnchor="text" w:horzAnchor="margin" w:tblpXSpec="center" w:tblpY="3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6"/>
      </w:tblGrid>
      <w:tr w:rsidR="00047461" w:rsidTr="00577159">
        <w:trPr>
          <w:trHeight w:val="2598"/>
        </w:trPr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:rsidR="00047461" w:rsidRDefault="00047461" w:rsidP="00577159">
            <w:pPr>
              <w:pStyle w:val="2"/>
              <w:rPr>
                <w:rFonts w:ascii="Times New Roman" w:eastAsia="Calibri" w:hAnsi="Times New Roman"/>
                <w:b/>
                <w:sz w:val="28"/>
                <w:szCs w:val="24"/>
              </w:rPr>
            </w:pPr>
          </w:p>
        </w:tc>
      </w:tr>
    </w:tbl>
    <w:p w:rsidR="00047461" w:rsidRDefault="00047461" w:rsidP="00047461">
      <w:pPr>
        <w:pStyle w:val="2"/>
        <w:rPr>
          <w:rFonts w:ascii="Times New Roman" w:hAnsi="Times New Roman"/>
          <w:b/>
          <w:bCs/>
          <w:sz w:val="32"/>
          <w:szCs w:val="36"/>
        </w:rPr>
      </w:pPr>
    </w:p>
    <w:p w:rsidR="00047461" w:rsidRDefault="00047461" w:rsidP="00047461">
      <w:pPr>
        <w:pStyle w:val="2"/>
        <w:rPr>
          <w:rFonts w:ascii="Times New Roman" w:hAnsi="Times New Roman"/>
          <w:b/>
          <w:bCs/>
          <w:sz w:val="32"/>
          <w:szCs w:val="36"/>
        </w:rPr>
      </w:pPr>
    </w:p>
    <w:p w:rsidR="00047461" w:rsidRDefault="00047461" w:rsidP="00047461">
      <w:pPr>
        <w:pStyle w:val="2"/>
        <w:rPr>
          <w:rFonts w:ascii="Times New Roman" w:hAnsi="Times New Roman"/>
          <w:b/>
          <w:bCs/>
          <w:sz w:val="32"/>
          <w:szCs w:val="36"/>
        </w:rPr>
      </w:pPr>
    </w:p>
    <w:p w:rsidR="00047461" w:rsidRDefault="00047461" w:rsidP="00047461">
      <w:pPr>
        <w:pStyle w:val="2"/>
        <w:rPr>
          <w:rFonts w:ascii="Times New Roman" w:hAnsi="Times New Roman"/>
          <w:b/>
          <w:bCs/>
          <w:sz w:val="32"/>
          <w:szCs w:val="36"/>
        </w:rPr>
      </w:pPr>
    </w:p>
    <w:p w:rsidR="00047461" w:rsidRDefault="00047461" w:rsidP="00047461">
      <w:pPr>
        <w:pStyle w:val="2"/>
        <w:rPr>
          <w:rFonts w:ascii="Times New Roman" w:hAnsi="Times New Roman"/>
          <w:b/>
          <w:bCs/>
          <w:sz w:val="32"/>
          <w:szCs w:val="36"/>
        </w:rPr>
      </w:pPr>
      <w:r>
        <w:rPr>
          <w:rFonts w:ascii="Times New Roman" w:hAnsi="Times New Roman"/>
          <w:b/>
          <w:bCs/>
          <w:sz w:val="32"/>
          <w:szCs w:val="36"/>
        </w:rPr>
        <w:t xml:space="preserve">          </w:t>
      </w:r>
    </w:p>
    <w:p w:rsidR="00047461" w:rsidRDefault="00047461" w:rsidP="00047461">
      <w:pPr>
        <w:pStyle w:val="2"/>
        <w:rPr>
          <w:rFonts w:ascii="Times New Roman" w:hAnsi="Times New Roman"/>
          <w:b/>
          <w:bCs/>
          <w:sz w:val="32"/>
          <w:szCs w:val="36"/>
        </w:rPr>
      </w:pPr>
    </w:p>
    <w:p w:rsidR="00047461" w:rsidRDefault="00047461" w:rsidP="00047461">
      <w:pPr>
        <w:pStyle w:val="2"/>
        <w:rPr>
          <w:rFonts w:ascii="Times New Roman" w:hAnsi="Times New Roman"/>
          <w:b/>
          <w:bCs/>
          <w:sz w:val="32"/>
          <w:szCs w:val="36"/>
        </w:rPr>
      </w:pPr>
    </w:p>
    <w:p w:rsidR="00047461" w:rsidRDefault="00047461" w:rsidP="00047461">
      <w:pPr>
        <w:pStyle w:val="2"/>
        <w:rPr>
          <w:rFonts w:ascii="Times New Roman" w:hAnsi="Times New Roman"/>
          <w:b/>
          <w:bCs/>
          <w:sz w:val="32"/>
          <w:szCs w:val="36"/>
        </w:rPr>
      </w:pPr>
    </w:p>
    <w:p w:rsidR="00047461" w:rsidRDefault="00047461" w:rsidP="00047461">
      <w:pPr>
        <w:pStyle w:val="2"/>
        <w:rPr>
          <w:rFonts w:ascii="Times New Roman" w:hAnsi="Times New Roman"/>
          <w:b/>
          <w:bCs/>
          <w:sz w:val="32"/>
          <w:szCs w:val="36"/>
        </w:rPr>
      </w:pPr>
    </w:p>
    <w:p w:rsidR="00047461" w:rsidRPr="00BA2D8B" w:rsidRDefault="00047461" w:rsidP="00047461">
      <w:pPr>
        <w:jc w:val="center"/>
        <w:rPr>
          <w:rFonts w:ascii="Times New Roman" w:hAnsi="Times New Roman"/>
          <w:b/>
          <w:sz w:val="28"/>
          <w:szCs w:val="36"/>
        </w:rPr>
      </w:pPr>
      <w:r w:rsidRPr="00BA2D8B">
        <w:rPr>
          <w:rFonts w:ascii="Times New Roman" w:hAnsi="Times New Roman"/>
          <w:b/>
          <w:sz w:val="28"/>
          <w:szCs w:val="36"/>
        </w:rPr>
        <w:t>РАБОЧАЯ АДАПТИРОВАННАЯ ОСНОВНАЯ ОБРАЗОВАТЕЛЬНАЯ</w:t>
      </w:r>
    </w:p>
    <w:p w:rsidR="00047461" w:rsidRPr="00BA2D8B" w:rsidRDefault="00047461" w:rsidP="00047461">
      <w:pPr>
        <w:rPr>
          <w:rFonts w:ascii="Times New Roman" w:hAnsi="Times New Roman"/>
          <w:b/>
          <w:sz w:val="28"/>
          <w:szCs w:val="36"/>
        </w:rPr>
      </w:pPr>
      <w:r w:rsidRPr="00BA2D8B">
        <w:rPr>
          <w:rFonts w:ascii="Times New Roman" w:hAnsi="Times New Roman"/>
          <w:b/>
          <w:sz w:val="28"/>
        </w:rPr>
        <w:t xml:space="preserve">                           ПРОГРАММА ПО МАТЕМАТИКЕ   </w:t>
      </w:r>
      <w:r>
        <w:rPr>
          <w:rFonts w:ascii="Times New Roman" w:hAnsi="Times New Roman" w:cs="Calibri"/>
          <w:b/>
          <w:sz w:val="28"/>
        </w:rPr>
        <w:t>4</w:t>
      </w:r>
      <w:r w:rsidRPr="00BA2D8B">
        <w:rPr>
          <w:rFonts w:ascii="Times New Roman" w:hAnsi="Times New Roman" w:cs="Calibri"/>
          <w:b/>
          <w:sz w:val="28"/>
        </w:rPr>
        <w:t xml:space="preserve"> КЛАСС</w:t>
      </w:r>
    </w:p>
    <w:p w:rsidR="00047461" w:rsidRPr="00BA2D8B" w:rsidRDefault="00047461" w:rsidP="00047461">
      <w:pPr>
        <w:jc w:val="center"/>
        <w:rPr>
          <w:sz w:val="28"/>
          <w:szCs w:val="36"/>
        </w:rPr>
      </w:pPr>
      <w:r>
        <w:rPr>
          <w:rFonts w:cs="Calibri"/>
          <w:sz w:val="28"/>
          <w:szCs w:val="36"/>
        </w:rPr>
        <w:t>на 2022 – 2023</w:t>
      </w:r>
      <w:r w:rsidRPr="00BA2D8B">
        <w:rPr>
          <w:rFonts w:cs="Calibri"/>
          <w:sz w:val="28"/>
          <w:szCs w:val="36"/>
        </w:rPr>
        <w:t xml:space="preserve"> учебный год</w:t>
      </w:r>
      <w:r w:rsidRPr="00BA2D8B">
        <w:rPr>
          <w:sz w:val="28"/>
          <w:szCs w:val="36"/>
        </w:rPr>
        <w:t>.</w:t>
      </w:r>
    </w:p>
    <w:p w:rsidR="00047461" w:rsidRPr="00BA2D8B" w:rsidRDefault="00047461" w:rsidP="00047461">
      <w:pPr>
        <w:jc w:val="center"/>
        <w:rPr>
          <w:b/>
          <w:sz w:val="28"/>
          <w:szCs w:val="36"/>
        </w:rPr>
      </w:pPr>
    </w:p>
    <w:p w:rsidR="00047461" w:rsidRDefault="00047461" w:rsidP="00047461">
      <w:pPr>
        <w:pStyle w:val="2"/>
        <w:rPr>
          <w:rFonts w:ascii="Times New Roman" w:hAnsi="Times New Roman"/>
          <w:sz w:val="36"/>
          <w:szCs w:val="36"/>
        </w:rPr>
      </w:pPr>
    </w:p>
    <w:p w:rsidR="00047461" w:rsidRDefault="00047461" w:rsidP="00047461">
      <w:pPr>
        <w:pStyle w:val="2"/>
        <w:rPr>
          <w:rFonts w:ascii="Times New Roman" w:hAnsi="Times New Roman"/>
          <w:sz w:val="36"/>
          <w:szCs w:val="36"/>
        </w:rPr>
      </w:pPr>
    </w:p>
    <w:p w:rsidR="00047461" w:rsidRDefault="00047461" w:rsidP="00047461">
      <w:pPr>
        <w:pStyle w:val="2"/>
        <w:rPr>
          <w:rFonts w:ascii="Times New Roman" w:hAnsi="Times New Roman"/>
          <w:sz w:val="36"/>
          <w:szCs w:val="36"/>
        </w:rPr>
      </w:pPr>
    </w:p>
    <w:p w:rsidR="00047461" w:rsidRDefault="00047461" w:rsidP="00047461">
      <w:pPr>
        <w:pStyle w:val="2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Составитель:</w:t>
      </w:r>
      <w:r>
        <w:rPr>
          <w:rFonts w:ascii="Times New Roman" w:hAnsi="Times New Roman"/>
          <w:sz w:val="28"/>
          <w:szCs w:val="36"/>
        </w:rPr>
        <w:t xml:space="preserve"> Тищенко Т.Г.</w:t>
      </w:r>
    </w:p>
    <w:p w:rsidR="00047461" w:rsidRDefault="00047461" w:rsidP="00047461">
      <w:pPr>
        <w:pStyle w:val="2"/>
        <w:rPr>
          <w:rFonts w:ascii="Times New Roman" w:hAnsi="Times New Roman"/>
          <w:sz w:val="28"/>
          <w:szCs w:val="36"/>
        </w:rPr>
      </w:pPr>
    </w:p>
    <w:p w:rsidR="00047461" w:rsidRDefault="00047461" w:rsidP="00047461">
      <w:pPr>
        <w:pStyle w:val="2"/>
        <w:rPr>
          <w:rFonts w:ascii="Times New Roman" w:hAnsi="Times New Roman"/>
          <w:sz w:val="28"/>
          <w:szCs w:val="36"/>
        </w:rPr>
      </w:pPr>
    </w:p>
    <w:p w:rsidR="00047461" w:rsidRDefault="00047461" w:rsidP="00047461">
      <w:pPr>
        <w:pStyle w:val="2"/>
        <w:rPr>
          <w:rFonts w:ascii="Times New Roman" w:hAnsi="Times New Roman"/>
          <w:sz w:val="36"/>
          <w:szCs w:val="36"/>
        </w:rPr>
      </w:pPr>
    </w:p>
    <w:p w:rsidR="00047461" w:rsidRDefault="00047461" w:rsidP="00047461"/>
    <w:p w:rsidR="00047461" w:rsidRDefault="00047461" w:rsidP="00047461"/>
    <w:p w:rsidR="00047461" w:rsidRDefault="00047461" w:rsidP="00047461">
      <w:r>
        <w:t xml:space="preserve">                                                                      </w:t>
      </w:r>
    </w:p>
    <w:p w:rsidR="00047461" w:rsidRDefault="00047461" w:rsidP="00047461">
      <w:r>
        <w:t xml:space="preserve">                                                                     </w:t>
      </w:r>
    </w:p>
    <w:p w:rsidR="00047461" w:rsidRDefault="00047461" w:rsidP="00047461">
      <w:r>
        <w:t xml:space="preserve">                                                              </w:t>
      </w:r>
    </w:p>
    <w:p w:rsidR="00047461" w:rsidRDefault="00047461" w:rsidP="00047461">
      <w:r>
        <w:t xml:space="preserve">          </w:t>
      </w:r>
    </w:p>
    <w:p w:rsidR="00047461" w:rsidRPr="00671225" w:rsidRDefault="00047461" w:rsidP="00047461">
      <w:r>
        <w:t xml:space="preserve">                                                                </w:t>
      </w:r>
      <w:r>
        <w:rPr>
          <w:rFonts w:ascii="Times New Roman" w:hAnsi="Times New Roman"/>
          <w:b/>
          <w:sz w:val="28"/>
        </w:rPr>
        <w:t>Ромоданово 2022</w:t>
      </w:r>
    </w:p>
    <w:p w:rsidR="00047461" w:rsidRDefault="00047461" w:rsidP="0004746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4B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47461" w:rsidRDefault="00047461" w:rsidP="000474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398"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составлена на основе курса «Математика»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И.М. Яковлева  </w:t>
      </w:r>
      <w:r w:rsidRPr="004F1652">
        <w:rPr>
          <w:rFonts w:ascii="Times New Roman" w:hAnsi="Times New Roman" w:cs="Times New Roman"/>
          <w:sz w:val="28"/>
          <w:szCs w:val="28"/>
        </w:rPr>
        <w:t>для учащихся с ограниченными возможностями здоровья общеобразовательных школ, в соответствии с требованиями Федерального государственного образовательного стандарта начального общего образования обучающихся с интеллектуальными нарушениями на основе «Примерной адаптированной основной общеобразовательной программы образования обучающихся с умственной отсталостью (интеллектуальными нарушениями)»</w:t>
      </w:r>
      <w:proofErr w:type="gramEnd"/>
    </w:p>
    <w:p w:rsidR="00047461" w:rsidRDefault="00047461" w:rsidP="000474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Учебник, использующийся для обучения:</w:t>
      </w:r>
      <w:bookmarkStart w:id="0" w:name="_Hlk1853427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76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 частях</w:t>
      </w:r>
      <w:r w:rsidRPr="00761398">
        <w:rPr>
          <w:rFonts w:ascii="Times New Roman" w:hAnsi="Times New Roman" w:cs="Times New Roman"/>
          <w:sz w:val="28"/>
          <w:szCs w:val="28"/>
        </w:rPr>
        <w:t xml:space="preserve">/ Автор. –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И.М. Яковлева </w:t>
      </w:r>
      <w:r w:rsidRPr="00761398">
        <w:rPr>
          <w:rFonts w:ascii="Times New Roman" w:hAnsi="Times New Roman" w:cs="Times New Roman"/>
          <w:sz w:val="28"/>
          <w:szCs w:val="28"/>
        </w:rPr>
        <w:t xml:space="preserve">изд.,- М.: Просвещение,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047461" w:rsidRPr="00A7282D" w:rsidRDefault="00047461" w:rsidP="000474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1398">
        <w:rPr>
          <w:rFonts w:ascii="Times New Roman" w:hAnsi="Times New Roman" w:cs="Times New Roman"/>
          <w:sz w:val="28"/>
          <w:szCs w:val="28"/>
        </w:rPr>
        <w:t>Освоение учебного материала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61398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761398">
        <w:rPr>
          <w:rFonts w:ascii="Times New Roman" w:hAnsi="Times New Roman" w:cs="Times New Roman"/>
          <w:sz w:val="28"/>
          <w:szCs w:val="28"/>
        </w:rPr>
        <w:t xml:space="preserve"> учебном году осуществляется по следующему календарному учебному графику: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A7282D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 в неделю.</w:t>
      </w:r>
    </w:p>
    <w:p w:rsidR="00047461" w:rsidRDefault="00047461" w:rsidP="000474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1398">
        <w:rPr>
          <w:rFonts w:ascii="Times New Roman" w:hAnsi="Times New Roman" w:cs="Times New Roman"/>
          <w:sz w:val="28"/>
          <w:szCs w:val="28"/>
        </w:rPr>
        <w:t xml:space="preserve">Изучение математики в начальной школе направлено на достижение следующих </w:t>
      </w:r>
      <w:r w:rsidRPr="00761398">
        <w:rPr>
          <w:rFonts w:ascii="Times New Roman" w:hAnsi="Times New Roman" w:cs="Times New Roman"/>
          <w:b/>
          <w:sz w:val="28"/>
          <w:szCs w:val="28"/>
        </w:rPr>
        <w:t>целей</w:t>
      </w:r>
      <w:r w:rsidRPr="00761398">
        <w:rPr>
          <w:rFonts w:ascii="Times New Roman" w:hAnsi="Times New Roman" w:cs="Times New Roman"/>
          <w:sz w:val="28"/>
          <w:szCs w:val="28"/>
        </w:rPr>
        <w:t>:</w:t>
      </w:r>
    </w:p>
    <w:p w:rsidR="00047461" w:rsidRPr="005104B2" w:rsidRDefault="00047461" w:rsidP="000474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04B2">
        <w:rPr>
          <w:rFonts w:ascii="Times New Roman" w:hAnsi="Times New Roman" w:cs="Times New Roman"/>
          <w:sz w:val="28"/>
          <w:szCs w:val="28"/>
        </w:rPr>
        <w:t>Подготовить учащихся с отклонениями в интеллектуальном развитии к жизни и овладению доступными профессионально-трудовыми навыками.</w:t>
      </w:r>
    </w:p>
    <w:p w:rsidR="00047461" w:rsidRPr="005104B2" w:rsidRDefault="00047461" w:rsidP="000474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04B2">
        <w:rPr>
          <w:rFonts w:ascii="Times New Roman" w:hAnsi="Times New Roman" w:cs="Times New Roman"/>
          <w:sz w:val="28"/>
          <w:szCs w:val="28"/>
        </w:rPr>
        <w:t>Обучение математике носит практическую направленность и тесно связано с другими учебными предметами, жизнью, учит использовать математические знания в нестандартных ситуациях.</w:t>
      </w:r>
    </w:p>
    <w:p w:rsidR="00047461" w:rsidRDefault="00047461" w:rsidP="000474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данного предмета реализуются следующие </w:t>
      </w:r>
      <w:r w:rsidRPr="007F392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7461" w:rsidRPr="005104B2" w:rsidRDefault="00047461" w:rsidP="000474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04B2">
        <w:rPr>
          <w:rFonts w:ascii="Times New Roman" w:hAnsi="Times New Roman" w:cs="Times New Roman"/>
          <w:sz w:val="28"/>
          <w:szCs w:val="28"/>
        </w:rPr>
        <w:t>Формировать осознанные и прочные во многих случаях доведенные до автоматизма навыки вычислений, представления о геометрических фигурах.</w:t>
      </w:r>
    </w:p>
    <w:p w:rsidR="00047461" w:rsidRPr="005104B2" w:rsidRDefault="00047461" w:rsidP="000474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04B2">
        <w:rPr>
          <w:rFonts w:ascii="Times New Roman" w:hAnsi="Times New Roman" w:cs="Times New Roman"/>
          <w:sz w:val="28"/>
          <w:szCs w:val="28"/>
        </w:rPr>
        <w:t>Научить читать и записывать числа в пределах 100.</w:t>
      </w:r>
    </w:p>
    <w:p w:rsidR="00047461" w:rsidRPr="005104B2" w:rsidRDefault="00047461" w:rsidP="000474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04B2">
        <w:rPr>
          <w:rFonts w:ascii="Times New Roman" w:hAnsi="Times New Roman" w:cs="Times New Roman"/>
          <w:sz w:val="28"/>
          <w:szCs w:val="28"/>
        </w:rPr>
        <w:t>Пробудить у учащихся интерес к математике, к количественным изменениям элементов предметных множеств и чисел, измерению величин.</w:t>
      </w:r>
    </w:p>
    <w:p w:rsidR="00047461" w:rsidRPr="005104B2" w:rsidRDefault="00047461" w:rsidP="000474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04B2">
        <w:rPr>
          <w:rFonts w:ascii="Times New Roman" w:hAnsi="Times New Roman" w:cs="Times New Roman"/>
          <w:sz w:val="28"/>
          <w:szCs w:val="28"/>
        </w:rPr>
        <w:t>коррекция и развитие познавательной деятельности, личностных качеств ребенка;</w:t>
      </w:r>
    </w:p>
    <w:p w:rsidR="00047461" w:rsidRPr="005104B2" w:rsidRDefault="00047461" w:rsidP="000474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04B2">
        <w:rPr>
          <w:rFonts w:ascii="Times New Roman" w:hAnsi="Times New Roman" w:cs="Times New Roman"/>
          <w:sz w:val="28"/>
          <w:szCs w:val="28"/>
        </w:rPr>
        <w:t>воспитание трудолюбия, самостоятельности, терпеливости, настойчивости, любознательности;</w:t>
      </w:r>
    </w:p>
    <w:p w:rsidR="00047461" w:rsidRPr="005104B2" w:rsidRDefault="00047461" w:rsidP="000474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04B2">
        <w:rPr>
          <w:rFonts w:ascii="Times New Roman" w:hAnsi="Times New Roman" w:cs="Times New Roman"/>
          <w:sz w:val="28"/>
          <w:szCs w:val="28"/>
        </w:rPr>
        <w:t>формирование умений планировать свою деятельность, осуществлять контроль и самоконтроль.</w:t>
      </w:r>
    </w:p>
    <w:p w:rsidR="00047461" w:rsidRDefault="00047461" w:rsidP="0004746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 составлении рабочей программы использовался </w:t>
      </w:r>
      <w:r w:rsidRPr="007F3929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047461" w:rsidRDefault="00047461" w:rsidP="000474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учителя: </w:t>
      </w:r>
      <w:r w:rsidRPr="004F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 4 класс в 2 частях / Автор. – Т.В. </w:t>
      </w:r>
      <w:proofErr w:type="spellStart"/>
      <w:r w:rsidRPr="004F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Алышева</w:t>
      </w:r>
      <w:proofErr w:type="spellEnd"/>
      <w:r w:rsidRPr="004F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И.М. Яковл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 изд.,- М.: Просвещение, 2021</w:t>
      </w:r>
      <w:r w:rsidRPr="004F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7461" w:rsidRDefault="00047461" w:rsidP="000474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B3D">
        <w:rPr>
          <w:rFonts w:ascii="Times New Roman" w:hAnsi="Times New Roman" w:cs="Times New Roman"/>
          <w:sz w:val="28"/>
          <w:szCs w:val="28"/>
        </w:rPr>
        <w:t>Для учащегося:</w:t>
      </w:r>
      <w:bookmarkStart w:id="2" w:name="_Hlk1853505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 4 класс в 2 частях / Автор. – Т.В. </w:t>
      </w:r>
      <w:proofErr w:type="spellStart"/>
      <w:r w:rsidRPr="004F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Алышева</w:t>
      </w:r>
      <w:proofErr w:type="spellEnd"/>
      <w:r w:rsidRPr="004F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И.М. Яковл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 изд.,- М.: Просвещение, 2021</w:t>
      </w:r>
      <w:r w:rsidRPr="004F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2"/>
    <w:p w:rsidR="00047461" w:rsidRPr="00CD18CD" w:rsidRDefault="00047461" w:rsidP="0004746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18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Основное содержание курса математики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CD18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класса</w:t>
      </w:r>
    </w:p>
    <w:p w:rsidR="00047461" w:rsidRPr="004F1652" w:rsidRDefault="00047461" w:rsidP="0004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Нумерация</w:t>
      </w:r>
    </w:p>
    <w:p w:rsidR="00047461" w:rsidRPr="004F1652" w:rsidRDefault="00047461" w:rsidP="0004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Присчитывание, отсчитывание равными числовыми группами по 2, 3, 4, 5, 6, 7, 8, 9 в пределах 100.</w:t>
      </w:r>
    </w:p>
    <w:p w:rsidR="00047461" w:rsidRPr="004F1652" w:rsidRDefault="00047461" w:rsidP="0004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Упорядочение чисел в пределах 100.</w:t>
      </w:r>
    </w:p>
    <w:p w:rsidR="00047461" w:rsidRPr="004F1652" w:rsidRDefault="00047461" w:rsidP="0004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четные и нечетные.</w:t>
      </w:r>
    </w:p>
    <w:p w:rsidR="00047461" w:rsidRPr="004F1652" w:rsidRDefault="00047461" w:rsidP="0004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Единицы измерения и их соотношения</w:t>
      </w:r>
    </w:p>
    <w:p w:rsidR="00047461" w:rsidRPr="004F1652" w:rsidRDefault="00047461" w:rsidP="0004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Единица измерения (мера) длины – миллиметр (1 мм). </w:t>
      </w:r>
    </w:p>
    <w:p w:rsidR="00047461" w:rsidRPr="004F1652" w:rsidRDefault="00047461" w:rsidP="0004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Соотношение: 1 см = 10 мм. </w:t>
      </w:r>
    </w:p>
    <w:p w:rsidR="00047461" w:rsidRPr="004F1652" w:rsidRDefault="00047461" w:rsidP="0004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длины предметов с помощью линейки с выражением результатов измерений в сантиметрах и миллиметрах (12 см 5 мм).</w:t>
      </w:r>
    </w:p>
    <w:p w:rsidR="00047461" w:rsidRPr="004F1652" w:rsidRDefault="00047461" w:rsidP="0004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времени по часам с точностью до 1 мин тремя способами (прошло 3 ч 52 мин, без 8 мин 4 ч, 17 мин шестого). Двойное обозначение времени.</w:t>
      </w:r>
    </w:p>
    <w:p w:rsidR="00047461" w:rsidRPr="004F1652" w:rsidRDefault="00047461" w:rsidP="0004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чисел, полученных при измерении величин двумя мерами стоимости, длины, времени. Упорядочение чисел, полученных при измерении величин одной мерой стоимости, длины, массы, ёмкости, времени.</w:t>
      </w:r>
    </w:p>
    <w:p w:rsidR="00047461" w:rsidRPr="004F1652" w:rsidRDefault="00047461" w:rsidP="0004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Арифметические действия</w:t>
      </w:r>
    </w:p>
    <w:p w:rsidR="00047461" w:rsidRPr="004F1652" w:rsidRDefault="00047461" w:rsidP="0004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чисел в пределах 100 с переходом через разряд на основе приемов устных вычислений (с записью примера в строчку).</w:t>
      </w:r>
    </w:p>
    <w:p w:rsidR="00047461" w:rsidRPr="004F1652" w:rsidRDefault="00047461" w:rsidP="0004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чисел в пределах 100 без перехода через разряд и с переходом через разряд на основе приемов письменных вычислений (с записью примера в столбик).</w:t>
      </w:r>
    </w:p>
    <w:p w:rsidR="00047461" w:rsidRPr="004F1652" w:rsidRDefault="00047461" w:rsidP="0004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проверки правильности выполнения вычислений при сложении и вычитании чисел. Проверка устных вычислений приемами письменных вычислений и наоборот. Проверка сложения перестановкой слагаемых. Проверка сложения и вычитания обратным арифметическим действием.</w:t>
      </w:r>
    </w:p>
    <w:p w:rsidR="00047461" w:rsidRPr="004F1652" w:rsidRDefault="00047461" w:rsidP="0004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умножения чисел 3, 4, 5, 6, 7, 8, 9. Переместительное свойство умножения. Таблица деления на 3, 4, 5, 6, 7, 8, 9. Взаимосвязь умножения и деления. Умножение 1, 0, 10 и на 1, 0, 10. Деление на 1, 10. Деление 0 на число. Способы проверки правильности выполнения вычислений при умножении и делении чисел (на основе использования таблиц умножения и деления, взаимосвязи сложения и умножения, умножения и деления).</w:t>
      </w:r>
    </w:p>
    <w:p w:rsidR="00047461" w:rsidRPr="004F1652" w:rsidRDefault="00047461" w:rsidP="0004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Увеличение и уменьшение в несколько раз данной предметной совокупности и предметной совокупности, сравниваемой </w:t>
      </w:r>
      <w:proofErr w:type="gramStart"/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данной. Увеличение и уменьшение числа в несколько раз</w:t>
      </w:r>
    </w:p>
    <w:p w:rsidR="00047461" w:rsidRPr="004F1652" w:rsidRDefault="00047461" w:rsidP="0004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неизвестного компонента сложения. Проверка правильности вычислений по нахождению неизвестного компонента сложения.</w:t>
      </w:r>
    </w:p>
    <w:p w:rsidR="00047461" w:rsidRPr="004F1652" w:rsidRDefault="00047461" w:rsidP="0004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Арифметические задачи</w:t>
      </w:r>
    </w:p>
    <w:p w:rsidR="00047461" w:rsidRPr="004F1652" w:rsidRDefault="00047461" w:rsidP="0004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арифметические задачи на увеличение, уменьшение числа в несколько раз (с отношением «больше </w:t>
      </w:r>
      <w:proofErr w:type="gramStart"/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…», «меньше в …»).</w:t>
      </w:r>
    </w:p>
    <w:p w:rsidR="00047461" w:rsidRPr="004F1652" w:rsidRDefault="00047461" w:rsidP="0004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арифметические задачи на нахождение цены, количества на основе зависимости между ценой, количеством, стоимостью.</w:t>
      </w:r>
    </w:p>
    <w:p w:rsidR="00047461" w:rsidRPr="004F1652" w:rsidRDefault="00047461" w:rsidP="0004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арифметические задачи на нахождение неизвестного слагаемого.</w:t>
      </w:r>
    </w:p>
    <w:p w:rsidR="00047461" w:rsidRPr="004F1652" w:rsidRDefault="00047461" w:rsidP="0004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Составные арифметические задачи, решаемые в два действия.</w:t>
      </w:r>
    </w:p>
    <w:p w:rsidR="00047461" w:rsidRPr="004F1652" w:rsidRDefault="00047461" w:rsidP="0004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Геометрический материал</w:t>
      </w:r>
    </w:p>
    <w:p w:rsidR="00047461" w:rsidRPr="004F1652" w:rsidRDefault="00047461" w:rsidP="0004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длины отрезка в миллиметрах, в сантиметрах и миллиметрах. Построение отрезка заданной длины (в миллиметрах, в сантиметрах и миллиметрах).</w:t>
      </w:r>
    </w:p>
    <w:p w:rsidR="00047461" w:rsidRPr="004F1652" w:rsidRDefault="00047461" w:rsidP="0004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Замкнутые, незамкнутые линии. Замкнутые и незамкнутые кривые линии: окружность, дуга. Ломаные линии – замкнутая, незамкнутая. Граница многоугольника – замкнутая ломаная линия. Измерение отрезков ломаной и вычисление ее длины. Построение отрезка, равного длине ломаной. Построение ломаной по данной длине ее отрезков.</w:t>
      </w:r>
    </w:p>
    <w:p w:rsidR="00047461" w:rsidRPr="004F1652" w:rsidRDefault="00047461" w:rsidP="0004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Прямоугольники: прямоугольник, квадрат. </w:t>
      </w:r>
      <w:proofErr w:type="gramStart"/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сторон прямоугольника (квадрата): основания (верхнее, нижнее), боковые стороны (правая, левая).</w:t>
      </w:r>
      <w:proofErr w:type="gramEnd"/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Противоположные, смежные стороны прямоугольника (квадрата). Построение прямоугольника (квадрата) с помощью чертежного угольника (на нелинованной бумаге).</w:t>
      </w:r>
    </w:p>
    <w:p w:rsidR="00047461" w:rsidRPr="004F1652" w:rsidRDefault="00047461" w:rsidP="0004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5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положение на плоскости геометрических фигур (пересечение, точки пересечения). Моделирование взаимного положения геометрических фигур на плоскости. Построение пересекающихся, непересекающихся геометрических фигур.</w:t>
      </w:r>
    </w:p>
    <w:p w:rsidR="00047461" w:rsidRDefault="00047461" w:rsidP="00047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929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курса </w:t>
      </w:r>
      <w:r>
        <w:rPr>
          <w:rFonts w:ascii="Times New Roman" w:hAnsi="Times New Roman" w:cs="Times New Roman"/>
          <w:b/>
          <w:sz w:val="28"/>
          <w:szCs w:val="28"/>
        </w:rPr>
        <w:t>математики</w:t>
      </w:r>
    </w:p>
    <w:p w:rsidR="00047461" w:rsidRPr="007F3929" w:rsidRDefault="00047461" w:rsidP="00047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F3929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a3"/>
        <w:tblW w:w="0" w:type="auto"/>
        <w:tblLook w:val="04A0"/>
      </w:tblPr>
      <w:tblGrid>
        <w:gridCol w:w="704"/>
        <w:gridCol w:w="5526"/>
        <w:gridCol w:w="3115"/>
      </w:tblGrid>
      <w:tr w:rsidR="00047461" w:rsidTr="00577159">
        <w:tc>
          <w:tcPr>
            <w:tcW w:w="704" w:type="dxa"/>
          </w:tcPr>
          <w:p w:rsidR="00047461" w:rsidRDefault="00047461" w:rsidP="00577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6" w:type="dxa"/>
          </w:tcPr>
          <w:p w:rsidR="00047461" w:rsidRDefault="00047461" w:rsidP="00577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Изучаемые разделы</w:t>
            </w:r>
          </w:p>
        </w:tc>
        <w:tc>
          <w:tcPr>
            <w:tcW w:w="3115" w:type="dxa"/>
          </w:tcPr>
          <w:p w:rsidR="00047461" w:rsidRDefault="00047461" w:rsidP="00577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уроков</w:t>
            </w:r>
          </w:p>
        </w:tc>
      </w:tr>
      <w:tr w:rsidR="00047461" w:rsidTr="00577159">
        <w:tc>
          <w:tcPr>
            <w:tcW w:w="704" w:type="dxa"/>
          </w:tcPr>
          <w:p w:rsidR="00047461" w:rsidRDefault="00047461" w:rsidP="00577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047461" w:rsidRPr="001250F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F6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3115" w:type="dxa"/>
          </w:tcPr>
          <w:p w:rsidR="00047461" w:rsidRPr="001250F6" w:rsidRDefault="00047461" w:rsidP="00577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7461" w:rsidTr="00577159">
        <w:tc>
          <w:tcPr>
            <w:tcW w:w="704" w:type="dxa"/>
          </w:tcPr>
          <w:p w:rsidR="00047461" w:rsidRDefault="00047461" w:rsidP="00577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047461" w:rsidRPr="001250F6" w:rsidRDefault="00047461" w:rsidP="00577159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1250F6">
              <w:rPr>
                <w:rFonts w:ascii="Times New Roman" w:hAnsi="Times New Roman" w:cs="Times New Roman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3115" w:type="dxa"/>
          </w:tcPr>
          <w:p w:rsidR="00047461" w:rsidRPr="001250F6" w:rsidRDefault="00047461" w:rsidP="00577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7461" w:rsidTr="00577159">
        <w:tc>
          <w:tcPr>
            <w:tcW w:w="704" w:type="dxa"/>
          </w:tcPr>
          <w:p w:rsidR="00047461" w:rsidRDefault="00047461" w:rsidP="00577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047461" w:rsidRPr="001250F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F6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3115" w:type="dxa"/>
          </w:tcPr>
          <w:p w:rsidR="00047461" w:rsidRPr="00F00459" w:rsidRDefault="00047461" w:rsidP="00577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47461" w:rsidTr="00577159">
        <w:tc>
          <w:tcPr>
            <w:tcW w:w="704" w:type="dxa"/>
          </w:tcPr>
          <w:p w:rsidR="00047461" w:rsidRDefault="00047461" w:rsidP="00577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:rsidR="00047461" w:rsidRPr="001250F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F6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</w:t>
            </w:r>
          </w:p>
        </w:tc>
        <w:tc>
          <w:tcPr>
            <w:tcW w:w="3115" w:type="dxa"/>
          </w:tcPr>
          <w:p w:rsidR="00047461" w:rsidRPr="001250F6" w:rsidRDefault="00047461" w:rsidP="00577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47461" w:rsidTr="00577159">
        <w:tc>
          <w:tcPr>
            <w:tcW w:w="704" w:type="dxa"/>
          </w:tcPr>
          <w:p w:rsidR="00047461" w:rsidRDefault="00047461" w:rsidP="00577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</w:tcPr>
          <w:p w:rsidR="00047461" w:rsidRPr="001250F6" w:rsidRDefault="00047461" w:rsidP="00577159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1250F6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3115" w:type="dxa"/>
          </w:tcPr>
          <w:p w:rsidR="00047461" w:rsidRPr="001250F6" w:rsidRDefault="00047461" w:rsidP="00577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7461" w:rsidTr="00577159">
        <w:tc>
          <w:tcPr>
            <w:tcW w:w="704" w:type="dxa"/>
          </w:tcPr>
          <w:p w:rsidR="00047461" w:rsidRDefault="00047461" w:rsidP="00577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6" w:type="dxa"/>
          </w:tcPr>
          <w:p w:rsidR="00047461" w:rsidRPr="001250F6" w:rsidRDefault="00047461" w:rsidP="00577159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1250F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115" w:type="dxa"/>
          </w:tcPr>
          <w:p w:rsidR="00047461" w:rsidRPr="001250F6" w:rsidRDefault="00047461" w:rsidP="00577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47461" w:rsidTr="00577159">
        <w:tc>
          <w:tcPr>
            <w:tcW w:w="704" w:type="dxa"/>
          </w:tcPr>
          <w:p w:rsidR="00047461" w:rsidRDefault="00047461" w:rsidP="00577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6" w:type="dxa"/>
          </w:tcPr>
          <w:p w:rsidR="00047461" w:rsidRPr="001250F6" w:rsidRDefault="00047461" w:rsidP="00577159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1250F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5" w:type="dxa"/>
          </w:tcPr>
          <w:p w:rsidR="00047461" w:rsidRPr="001250F6" w:rsidRDefault="00047461" w:rsidP="00577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047461" w:rsidRDefault="00047461" w:rsidP="000474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7461" w:rsidRDefault="00047461" w:rsidP="000474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Данная рабочая программа может быть реализована при использовании традиционной технологии обучения, а также элементов других современных образовательных технологий, передовых форм обучения, а также элементов других современных образовательных технологий, передовых форм и методов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аких как проблемный метод, развивающее обучение, информационно-коммуникационные технологии, контроль знаний и др. в зависимости от склонностей, потребностей, возможностей и способностей каждого конкретного класса в параллели. При этом адаптация учебного материала под особые образовательные потребности учащи</w:t>
      </w:r>
      <w:r w:rsidRPr="005104B2">
        <w:rPr>
          <w:rFonts w:ascii="Times New Roman" w:hAnsi="Times New Roman" w:cs="Times New Roman"/>
          <w:color w:val="000000" w:themeColor="text1"/>
          <w:sz w:val="28"/>
          <w:szCs w:val="28"/>
        </w:rPr>
        <w:t>хся с интеллектуальными нарушениями осуществляется посредством перераспределения учебного материала курса «Математика»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r w:rsidRPr="0051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класса </w:t>
      </w:r>
      <w:r>
        <w:rPr>
          <w:rFonts w:ascii="Times New Roman" w:hAnsi="Times New Roman" w:cs="Times New Roman"/>
          <w:sz w:val="28"/>
          <w:szCs w:val="28"/>
        </w:rPr>
        <w:t>в соответствии с индивидуальными особенностями учащихся, использование технологий поддерживающей педагогики, дозирования учебного материала, индивидуальных карточек-заданий и пр.</w:t>
      </w:r>
    </w:p>
    <w:p w:rsidR="00047461" w:rsidRPr="00095A92" w:rsidRDefault="00047461" w:rsidP="00047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92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7461" w:rsidRDefault="00047461" w:rsidP="00047461">
      <w:pPr>
        <w:ind w:firstLine="851"/>
        <w:rPr>
          <w:rFonts w:ascii="Times New Roman" w:hAnsi="Times New Roman" w:cs="Times New Roman"/>
          <w:color w:val="444444"/>
          <w:sz w:val="28"/>
          <w:szCs w:val="28"/>
        </w:rPr>
      </w:pPr>
      <w:r w:rsidRPr="00A45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изучения математика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45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классе </w:t>
      </w:r>
      <w:r w:rsidRPr="000E5ED5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047461" w:rsidRPr="0019396C" w:rsidRDefault="00047461" w:rsidP="00047461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96C">
        <w:rPr>
          <w:rFonts w:ascii="Times New Roman" w:hAnsi="Times New Roman" w:cs="Times New Roman"/>
          <w:sz w:val="28"/>
          <w:szCs w:val="28"/>
        </w:rPr>
        <w:t>Знать: − различие между устным и письменным сложением и вычитанием чисел в пределах 100; − таблицы умножения всех однозначных чисел и числа 10. Правила умножения чисел 1 и 0, на 1 и 0; деления 0 и деления на 1, на 10; − название компонентов умножения и деления; − меры длины, массы и их соотношения;- меры времени и их соотношения;- различные случаи взаимного положения двух геометрических фигур; − название элементов четырехугольников</w:t>
      </w:r>
      <w:proofErr w:type="gramStart"/>
      <w:r w:rsidRPr="001939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93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461" w:rsidRPr="0019396C" w:rsidRDefault="00047461" w:rsidP="00047461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96C">
        <w:rPr>
          <w:rFonts w:ascii="Times New Roman" w:hAnsi="Times New Roman" w:cs="Times New Roman"/>
          <w:sz w:val="28"/>
          <w:szCs w:val="28"/>
        </w:rPr>
        <w:t>Уметь: − выполнять устные и письменные вычисления сложения и вычитания чисел в пределах 100; − практически пользоваться переместительным свойством умножения; − определять время по часам тремя способами с точностью до 1 мин; − решать, составлять, иллюстрировать все изученные арифметические задачи; − самостоятельно кратко записывать, моделировать содержание, решать составные арифметические задачи в два действия; − различать замкнутые, незамкнутые кривые, ломаные линии;</w:t>
      </w:r>
      <w:proofErr w:type="gramEnd"/>
      <w:r w:rsidRPr="0019396C">
        <w:rPr>
          <w:rFonts w:ascii="Times New Roman" w:hAnsi="Times New Roman" w:cs="Times New Roman"/>
          <w:sz w:val="28"/>
          <w:szCs w:val="28"/>
        </w:rPr>
        <w:t xml:space="preserve"> − </w:t>
      </w:r>
      <w:proofErr w:type="gramStart"/>
      <w:r w:rsidRPr="0019396C">
        <w:rPr>
          <w:rFonts w:ascii="Times New Roman" w:hAnsi="Times New Roman" w:cs="Times New Roman"/>
          <w:sz w:val="28"/>
          <w:szCs w:val="28"/>
        </w:rPr>
        <w:t xml:space="preserve">вычислять длину ломаной; − узнавать, называть, моделировать взаимное положение двух прямых, кривых линий, многоугольников, окружностей, находить точки пересечения; − чертить прямоугольник (квадрат) с помощью чертежного треугольника на нелинованной бумаге. </w:t>
      </w:r>
      <w:proofErr w:type="gramEnd"/>
    </w:p>
    <w:p w:rsidR="00047461" w:rsidRPr="0019396C" w:rsidRDefault="00047461" w:rsidP="00047461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396C">
        <w:rPr>
          <w:rFonts w:ascii="Times New Roman" w:hAnsi="Times New Roman" w:cs="Times New Roman"/>
          <w:sz w:val="28"/>
          <w:szCs w:val="28"/>
        </w:rPr>
        <w:t xml:space="preserve">Иметь представление: - как образуется каждая следующая счетная единица, названия и последовательность первых трех классов; - как записываются и читаются числа в пределах миллиона, как записывается результат сравнения; - о сложении и вычитании многозначных чисел; - об умножении и делении на однозначное число; - о таких величинах, как </w:t>
      </w:r>
      <w:r w:rsidRPr="0019396C">
        <w:rPr>
          <w:rFonts w:ascii="Times New Roman" w:hAnsi="Times New Roman" w:cs="Times New Roman"/>
          <w:sz w:val="28"/>
          <w:szCs w:val="28"/>
        </w:rPr>
        <w:lastRenderedPageBreak/>
        <w:t>площадь, единицы измерения площади; - единицах измерения массы, времени, длины и способах их измерений;</w:t>
      </w:r>
      <w:proofErr w:type="gramEnd"/>
      <w:r w:rsidRPr="0019396C">
        <w:rPr>
          <w:rFonts w:ascii="Times New Roman" w:hAnsi="Times New Roman" w:cs="Times New Roman"/>
          <w:sz w:val="28"/>
          <w:szCs w:val="28"/>
        </w:rPr>
        <w:t xml:space="preserve"> - связи между такими величинами, как цена, количество, стоимость, время, скорость, путь при равномерном движении.</w:t>
      </w:r>
    </w:p>
    <w:p w:rsidR="00047461" w:rsidRPr="00095A92" w:rsidRDefault="00047461" w:rsidP="00047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92">
        <w:rPr>
          <w:rFonts w:ascii="Times New Roman" w:hAnsi="Times New Roman" w:cs="Times New Roman"/>
          <w:b/>
          <w:sz w:val="28"/>
          <w:szCs w:val="28"/>
        </w:rPr>
        <w:t>Учебно-методические средства обучения</w:t>
      </w:r>
    </w:p>
    <w:p w:rsidR="00047461" w:rsidRPr="000E5ED5" w:rsidRDefault="00047461" w:rsidP="0004746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E5ED5">
        <w:rPr>
          <w:rFonts w:ascii="Times New Roman" w:hAnsi="Times New Roman" w:cs="Times New Roman"/>
          <w:sz w:val="28"/>
          <w:szCs w:val="28"/>
        </w:rPr>
        <w:t>1. ФГОС начального общего образования</w:t>
      </w:r>
    </w:p>
    <w:p w:rsidR="00047461" w:rsidRPr="00405B3D" w:rsidRDefault="00047461" w:rsidP="0004746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05B3D">
        <w:rPr>
          <w:rFonts w:ascii="Times New Roman" w:hAnsi="Times New Roman" w:cs="Times New Roman"/>
          <w:sz w:val="28"/>
          <w:szCs w:val="28"/>
        </w:rPr>
        <w:t>2. Примерная программа начального образования.</w:t>
      </w:r>
    </w:p>
    <w:p w:rsidR="00047461" w:rsidRDefault="00047461" w:rsidP="000474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92B">
        <w:rPr>
          <w:rFonts w:ascii="Times New Roman" w:hAnsi="Times New Roman" w:cs="Times New Roman"/>
          <w:sz w:val="28"/>
          <w:szCs w:val="28"/>
        </w:rPr>
        <w:t xml:space="preserve">3. </w:t>
      </w:r>
      <w:r w:rsidRPr="004F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 4 класс в 2 частях / Автор. – Т.В. </w:t>
      </w:r>
      <w:proofErr w:type="spellStart"/>
      <w:r w:rsidRPr="004F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Алышева</w:t>
      </w:r>
      <w:proofErr w:type="spellEnd"/>
      <w:r w:rsidRPr="004F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И.М. Яковл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 изд.,- М.: Просвещение, 2021</w:t>
      </w:r>
      <w:r w:rsidRPr="004F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7461" w:rsidRDefault="00047461" w:rsidP="0004746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047461" w:rsidRDefault="00047461" w:rsidP="00047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history="1">
        <w:r w:rsidRPr="009B558E">
          <w:rPr>
            <w:rStyle w:val="a5"/>
            <w:rFonts w:ascii="Times New Roman" w:hAnsi="Times New Roman" w:cs="Times New Roman"/>
            <w:sz w:val="28"/>
            <w:szCs w:val="28"/>
          </w:rPr>
          <w:t>http://минобрнауки.рф/</w:t>
        </w:r>
      </w:hyperlink>
    </w:p>
    <w:p w:rsidR="00047461" w:rsidRDefault="00047461" w:rsidP="00047461">
      <w:pPr>
        <w:rPr>
          <w:rFonts w:ascii="Times New Roman" w:hAnsi="Times New Roman" w:cs="Times New Roman"/>
          <w:sz w:val="28"/>
          <w:szCs w:val="28"/>
        </w:rPr>
      </w:pPr>
      <w:r w:rsidRPr="00BF4E35"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r w:rsidRPr="009B558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B558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9B558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B558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B558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9B558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B558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B558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047461" w:rsidRDefault="00047461" w:rsidP="00047461">
      <w:r>
        <w:br w:type="page"/>
      </w:r>
    </w:p>
    <w:p w:rsidR="00047461" w:rsidRDefault="00047461" w:rsidP="00047461">
      <w:pPr>
        <w:pStyle w:val="a6"/>
        <w:jc w:val="center"/>
        <w:rPr>
          <w:b/>
          <w:bCs/>
          <w:sz w:val="28"/>
          <w:szCs w:val="28"/>
        </w:rPr>
      </w:pPr>
      <w:r w:rsidRPr="00842CFE">
        <w:rPr>
          <w:b/>
          <w:bCs/>
          <w:sz w:val="28"/>
          <w:szCs w:val="28"/>
        </w:rPr>
        <w:lastRenderedPageBreak/>
        <w:t xml:space="preserve">Календарно – тематическое планирование по </w:t>
      </w:r>
      <w:r>
        <w:rPr>
          <w:b/>
          <w:bCs/>
          <w:sz w:val="28"/>
          <w:szCs w:val="28"/>
        </w:rPr>
        <w:t xml:space="preserve">математике                           </w:t>
      </w:r>
      <w:r w:rsidRPr="00312A8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класс</w:t>
      </w:r>
      <w:r w:rsidRPr="00842CFE">
        <w:rPr>
          <w:b/>
          <w:bCs/>
          <w:sz w:val="28"/>
          <w:szCs w:val="28"/>
        </w:rPr>
        <w:t xml:space="preserve"> для детей с ОВЗ 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6"/>
        <w:gridCol w:w="6691"/>
        <w:gridCol w:w="1134"/>
        <w:gridCol w:w="1559"/>
      </w:tblGrid>
      <w:tr w:rsidR="00047461" w:rsidRPr="00451D26" w:rsidTr="00577159">
        <w:trPr>
          <w:trHeight w:val="509"/>
        </w:trPr>
        <w:tc>
          <w:tcPr>
            <w:tcW w:w="1106" w:type="dxa"/>
            <w:vMerge w:val="restart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D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451D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51D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91" w:type="dxa"/>
            <w:vMerge w:val="restart"/>
          </w:tcPr>
          <w:p w:rsidR="00047461" w:rsidRPr="00451D26" w:rsidRDefault="00047461" w:rsidP="00577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26">
              <w:rPr>
                <w:rFonts w:ascii="Times New Roman" w:hAnsi="Times New Roman" w:cs="Times New Roman"/>
                <w:sz w:val="24"/>
                <w:szCs w:val="24"/>
              </w:rPr>
              <w:t>Тема учебного материала</w:t>
            </w:r>
          </w:p>
        </w:tc>
        <w:tc>
          <w:tcPr>
            <w:tcW w:w="1134" w:type="dxa"/>
            <w:vMerge w:val="restart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D26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559" w:type="dxa"/>
            <w:vMerge w:val="restart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D26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047461" w:rsidRPr="00451D26" w:rsidTr="00577159">
        <w:trPr>
          <w:trHeight w:val="701"/>
        </w:trPr>
        <w:tc>
          <w:tcPr>
            <w:tcW w:w="1106" w:type="dxa"/>
            <w:vMerge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vMerge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rPr>
          <w:trHeight w:val="589"/>
        </w:trPr>
        <w:tc>
          <w:tcPr>
            <w:tcW w:w="1106" w:type="dxa"/>
          </w:tcPr>
          <w:p w:rsidR="00047461" w:rsidRPr="00650139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0F6">
              <w:rPr>
                <w:rFonts w:ascii="Times New Roman" w:hAnsi="Times New Roman" w:cs="Times New Roman"/>
                <w:sz w:val="24"/>
                <w:szCs w:val="24"/>
              </w:rPr>
              <w:t>Нумерация чисел 1–100(повторение)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650139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F6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rPr>
          <w:trHeight w:val="422"/>
        </w:trPr>
        <w:tc>
          <w:tcPr>
            <w:tcW w:w="1106" w:type="dxa"/>
          </w:tcPr>
          <w:p w:rsidR="00047461" w:rsidRPr="00650139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F6">
              <w:rPr>
                <w:rFonts w:ascii="Times New Roman" w:hAnsi="Times New Roman" w:cs="Times New Roman"/>
                <w:sz w:val="24"/>
                <w:szCs w:val="24"/>
              </w:rPr>
              <w:t>Мера длины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0F6"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rPr>
          <w:trHeight w:val="614"/>
        </w:trPr>
        <w:tc>
          <w:tcPr>
            <w:tcW w:w="1106" w:type="dxa"/>
          </w:tcPr>
          <w:p w:rsidR="00047461" w:rsidRPr="00650139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перехода через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(все случаи)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650139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9E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  <w:tcBorders>
              <w:top w:val="nil"/>
            </w:tcBorders>
          </w:tcPr>
          <w:p w:rsidR="00047461" w:rsidRPr="00650139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91" w:type="dxa"/>
            <w:tcBorders>
              <w:top w:val="nil"/>
            </w:tcBorders>
          </w:tcPr>
          <w:p w:rsidR="00047461" w:rsidRPr="00451D26" w:rsidRDefault="00047461" w:rsidP="0057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19E">
              <w:rPr>
                <w:rFonts w:ascii="Times New Roman" w:hAnsi="Times New Roman" w:cs="Times New Roman"/>
                <w:sz w:val="24"/>
                <w:szCs w:val="24"/>
              </w:rPr>
              <w:t>Замкнутые, незамкнутые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19E">
              <w:rPr>
                <w:rFonts w:ascii="Times New Roman" w:hAnsi="Times New Roman" w:cs="Times New Roman"/>
                <w:sz w:val="24"/>
                <w:szCs w:val="24"/>
              </w:rPr>
              <w:t>кривые линии</w:t>
            </w:r>
          </w:p>
        </w:tc>
        <w:tc>
          <w:tcPr>
            <w:tcW w:w="1134" w:type="dxa"/>
            <w:tcBorders>
              <w:top w:val="nil"/>
            </w:tcBorders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  <w:tcBorders>
              <w:bottom w:val="single" w:sz="4" w:space="0" w:color="auto"/>
            </w:tcBorders>
          </w:tcPr>
          <w:p w:rsidR="00047461" w:rsidRPr="00650139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91" w:type="dxa"/>
            <w:tcBorders>
              <w:bottom w:val="single" w:sz="4" w:space="0" w:color="auto"/>
            </w:tcBorders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9E">
              <w:rPr>
                <w:rFonts w:ascii="Times New Roman" w:hAnsi="Times New Roman" w:cs="Times New Roman"/>
                <w:sz w:val="24"/>
                <w:szCs w:val="24"/>
              </w:rPr>
              <w:t>Окружность, дуга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650139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9E">
              <w:rPr>
                <w:rFonts w:ascii="Times New Roman" w:hAnsi="Times New Roman" w:cs="Times New Roman"/>
                <w:sz w:val="24"/>
                <w:szCs w:val="24"/>
              </w:rPr>
              <w:t>Умножение чисел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650139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19E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19E">
              <w:rPr>
                <w:rFonts w:ascii="Times New Roman" w:hAnsi="Times New Roman" w:cs="Times New Roman"/>
                <w:sz w:val="24"/>
                <w:szCs w:val="24"/>
              </w:rPr>
              <w:t>числа 2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rPr>
          <w:trHeight w:val="465"/>
        </w:trPr>
        <w:tc>
          <w:tcPr>
            <w:tcW w:w="1106" w:type="dxa"/>
          </w:tcPr>
          <w:p w:rsidR="00047461" w:rsidRPr="00650139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9E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650139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6691" w:type="dxa"/>
          </w:tcPr>
          <w:p w:rsidR="00047461" w:rsidRPr="00C503C3" w:rsidRDefault="00047461" w:rsidP="0057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3C3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разряд (устные вычисления)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650139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9E">
              <w:rPr>
                <w:rFonts w:ascii="Times New Roman" w:hAnsi="Times New Roman" w:cs="Times New Roman"/>
                <w:sz w:val="24"/>
                <w:szCs w:val="24"/>
              </w:rPr>
              <w:t>Ломаная линия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  <w:tcBorders>
              <w:bottom w:val="single" w:sz="4" w:space="0" w:color="auto"/>
            </w:tcBorders>
          </w:tcPr>
          <w:p w:rsidR="00047461" w:rsidRPr="00650139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22-23.</w:t>
            </w:r>
          </w:p>
        </w:tc>
        <w:tc>
          <w:tcPr>
            <w:tcW w:w="6691" w:type="dxa"/>
            <w:tcBorders>
              <w:bottom w:val="single" w:sz="4" w:space="0" w:color="auto"/>
            </w:tcBorders>
          </w:tcPr>
          <w:p w:rsidR="00047461" w:rsidRPr="00451D26" w:rsidRDefault="00047461" w:rsidP="0057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19E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19E">
              <w:rPr>
                <w:rFonts w:ascii="Times New Roman" w:hAnsi="Times New Roman" w:cs="Times New Roman"/>
                <w:sz w:val="24"/>
                <w:szCs w:val="24"/>
              </w:rPr>
              <w:t>через разряд (устные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19E">
              <w:rPr>
                <w:rFonts w:ascii="Times New Roman" w:hAnsi="Times New Roman" w:cs="Times New Roman"/>
                <w:sz w:val="24"/>
                <w:szCs w:val="24"/>
              </w:rPr>
              <w:t>вычисления)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rPr>
          <w:trHeight w:val="381"/>
        </w:trPr>
        <w:tc>
          <w:tcPr>
            <w:tcW w:w="1106" w:type="dxa"/>
          </w:tcPr>
          <w:p w:rsidR="00047461" w:rsidRPr="00650139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3C3">
              <w:rPr>
                <w:rFonts w:ascii="Times New Roman" w:hAnsi="Times New Roman" w:cs="Times New Roman"/>
                <w:sz w:val="24"/>
                <w:szCs w:val="24"/>
              </w:rPr>
              <w:t>Замкнутые, незамкнутые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3C3">
              <w:rPr>
                <w:rFonts w:ascii="Times New Roman" w:hAnsi="Times New Roman" w:cs="Times New Roman"/>
                <w:sz w:val="24"/>
                <w:szCs w:val="24"/>
              </w:rPr>
              <w:t>ломаные линии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650139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25-27.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C3"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3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650139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C3"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650139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30-32.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03C3"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4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rPr>
          <w:trHeight w:val="389"/>
        </w:trPr>
        <w:tc>
          <w:tcPr>
            <w:tcW w:w="1106" w:type="dxa"/>
          </w:tcPr>
          <w:p w:rsidR="00047461" w:rsidRPr="00650139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33-35.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C3">
              <w:rPr>
                <w:rFonts w:ascii="Times New Roman" w:hAnsi="Times New Roman" w:cs="Times New Roman"/>
                <w:sz w:val="24"/>
                <w:szCs w:val="24"/>
              </w:rPr>
              <w:t>Деление на 4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ind w:left="1416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E83142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C3">
              <w:rPr>
                <w:rFonts w:ascii="Times New Roman" w:hAnsi="Times New Roman" w:cs="Times New Roman"/>
                <w:sz w:val="24"/>
                <w:szCs w:val="24"/>
              </w:rPr>
              <w:t>Длина ломаной линии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rPr>
          <w:trHeight w:val="562"/>
        </w:trPr>
        <w:tc>
          <w:tcPr>
            <w:tcW w:w="1106" w:type="dxa"/>
          </w:tcPr>
          <w:p w:rsidR="00047461" w:rsidRPr="00E83142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691" w:type="dxa"/>
          </w:tcPr>
          <w:p w:rsidR="00047461" w:rsidRPr="00C503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r w:rsidRPr="00C503C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E83142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691" w:type="dxa"/>
          </w:tcPr>
          <w:p w:rsidR="00047461" w:rsidRPr="00C503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E83142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39-41.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3C3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3C3">
              <w:rPr>
                <w:rFonts w:ascii="Times New Roman" w:hAnsi="Times New Roman" w:cs="Times New Roman"/>
                <w:sz w:val="24"/>
                <w:szCs w:val="24"/>
              </w:rPr>
              <w:t>числа 5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E83142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42-44.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C3">
              <w:rPr>
                <w:rFonts w:ascii="Times New Roman" w:hAnsi="Times New Roman" w:cs="Times New Roman"/>
                <w:sz w:val="24"/>
                <w:szCs w:val="24"/>
              </w:rPr>
              <w:t>Деление на 5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E83142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3C3">
              <w:rPr>
                <w:rFonts w:ascii="Times New Roman" w:hAnsi="Times New Roman" w:cs="Times New Roman"/>
                <w:sz w:val="24"/>
                <w:szCs w:val="24"/>
              </w:rPr>
              <w:t>Двойное обозначение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3C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rPr>
          <w:trHeight w:val="525"/>
        </w:trPr>
        <w:tc>
          <w:tcPr>
            <w:tcW w:w="1106" w:type="dxa"/>
          </w:tcPr>
          <w:p w:rsidR="00047461" w:rsidRPr="00E83142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46-48.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3C3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3C3">
              <w:rPr>
                <w:rFonts w:ascii="Times New Roman" w:hAnsi="Times New Roman" w:cs="Times New Roman"/>
                <w:sz w:val="24"/>
                <w:szCs w:val="24"/>
              </w:rPr>
              <w:t>числа 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BA5F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49-51.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C3">
              <w:rPr>
                <w:rFonts w:ascii="Times New Roman" w:hAnsi="Times New Roman" w:cs="Times New Roman"/>
                <w:sz w:val="24"/>
                <w:szCs w:val="24"/>
              </w:rPr>
              <w:t>Деление на 6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BA5F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CC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BA5F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691" w:type="dxa"/>
          </w:tcPr>
          <w:p w:rsidR="00047461" w:rsidRPr="003120CC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C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rPr>
          <w:trHeight w:val="577"/>
        </w:trPr>
        <w:tc>
          <w:tcPr>
            <w:tcW w:w="1106" w:type="dxa"/>
          </w:tcPr>
          <w:p w:rsidR="00047461" w:rsidRPr="00BA5F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691" w:type="dxa"/>
          </w:tcPr>
          <w:p w:rsidR="00047461" w:rsidRPr="003120CC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C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BA5F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55-57.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0CC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0CC">
              <w:rPr>
                <w:rFonts w:ascii="Times New Roman" w:hAnsi="Times New Roman" w:cs="Times New Roman"/>
                <w:sz w:val="24"/>
                <w:szCs w:val="24"/>
              </w:rPr>
              <w:t>числа 7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BA5F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0CC">
              <w:rPr>
                <w:rFonts w:ascii="Times New Roman" w:hAnsi="Times New Roman" w:cs="Times New Roman"/>
                <w:sz w:val="24"/>
                <w:szCs w:val="24"/>
              </w:rPr>
              <w:t>Увеличение числа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0CC">
              <w:rPr>
                <w:rFonts w:ascii="Times New Roman" w:hAnsi="Times New Roman" w:cs="Times New Roman"/>
                <w:sz w:val="24"/>
                <w:szCs w:val="24"/>
              </w:rPr>
              <w:t>несколько раз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  <w:tcBorders>
              <w:bottom w:val="nil"/>
            </w:tcBorders>
          </w:tcPr>
          <w:p w:rsidR="00047461" w:rsidRPr="00BA5F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60-63.</w:t>
            </w:r>
          </w:p>
        </w:tc>
        <w:tc>
          <w:tcPr>
            <w:tcW w:w="6691" w:type="dxa"/>
            <w:tcBorders>
              <w:bottom w:val="nil"/>
            </w:tcBorders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CC">
              <w:rPr>
                <w:rFonts w:ascii="Times New Roman" w:hAnsi="Times New Roman" w:cs="Times New Roman"/>
                <w:sz w:val="24"/>
                <w:szCs w:val="24"/>
              </w:rPr>
              <w:t>Деление на 7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BA5F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0CC">
              <w:rPr>
                <w:rFonts w:ascii="Times New Roman" w:hAnsi="Times New Roman" w:cs="Times New Roman"/>
                <w:sz w:val="24"/>
                <w:szCs w:val="24"/>
              </w:rPr>
              <w:t>Уменьшение числа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0CC">
              <w:rPr>
                <w:rFonts w:ascii="Times New Roman" w:hAnsi="Times New Roman" w:cs="Times New Roman"/>
                <w:sz w:val="24"/>
                <w:szCs w:val="24"/>
              </w:rPr>
              <w:t>несколько раз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BA5F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CC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BA5F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67-71.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0CC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0CC">
              <w:rPr>
                <w:rFonts w:ascii="Times New Roman" w:hAnsi="Times New Roman" w:cs="Times New Roman"/>
                <w:sz w:val="24"/>
                <w:szCs w:val="24"/>
              </w:rPr>
              <w:t>числа 8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BA5F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72-76.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CC">
              <w:rPr>
                <w:rFonts w:ascii="Times New Roman" w:hAnsi="Times New Roman" w:cs="Times New Roman"/>
                <w:sz w:val="24"/>
                <w:szCs w:val="24"/>
              </w:rPr>
              <w:t>Деление на 8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rPr>
          <w:trHeight w:val="681"/>
        </w:trPr>
        <w:tc>
          <w:tcPr>
            <w:tcW w:w="1106" w:type="dxa"/>
          </w:tcPr>
          <w:p w:rsidR="00047461" w:rsidRPr="00BA5F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691" w:type="dxa"/>
          </w:tcPr>
          <w:p w:rsidR="00047461" w:rsidRPr="003120CC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C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BA5F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691" w:type="dxa"/>
          </w:tcPr>
          <w:p w:rsidR="00047461" w:rsidRPr="003120CC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C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BA5F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CC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BA5F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0CC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0CC">
              <w:rPr>
                <w:rFonts w:ascii="Times New Roman" w:hAnsi="Times New Roman" w:cs="Times New Roman"/>
                <w:sz w:val="24"/>
                <w:szCs w:val="24"/>
              </w:rPr>
              <w:t>числа 9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5E498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85-90.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CC">
              <w:rPr>
                <w:rFonts w:ascii="Times New Roman" w:hAnsi="Times New Roman" w:cs="Times New Roman"/>
                <w:sz w:val="24"/>
                <w:szCs w:val="24"/>
              </w:rPr>
              <w:t>Деление на 9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5E498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91-92.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CC">
              <w:rPr>
                <w:rFonts w:ascii="Times New Roman" w:hAnsi="Times New Roman" w:cs="Times New Roman"/>
                <w:sz w:val="24"/>
                <w:szCs w:val="24"/>
              </w:rPr>
              <w:t>Пересечение фигур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7461" w:rsidRPr="00451D26" w:rsidTr="00577159">
        <w:tc>
          <w:tcPr>
            <w:tcW w:w="1106" w:type="dxa"/>
          </w:tcPr>
          <w:p w:rsidR="00047461" w:rsidRPr="005E498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CC">
              <w:rPr>
                <w:rFonts w:ascii="Times New Roman" w:hAnsi="Times New Roman" w:cs="Times New Roman"/>
                <w:sz w:val="24"/>
                <w:szCs w:val="24"/>
              </w:rPr>
              <w:t>Умножение 1 и на 1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5E498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CC">
              <w:rPr>
                <w:rFonts w:ascii="Times New Roman" w:hAnsi="Times New Roman" w:cs="Times New Roman"/>
                <w:sz w:val="24"/>
                <w:szCs w:val="24"/>
              </w:rPr>
              <w:t>Деление на 1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5E498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95-97.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0C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(письменные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0CC">
              <w:rPr>
                <w:rFonts w:ascii="Times New Roman" w:hAnsi="Times New Roman" w:cs="Times New Roman"/>
                <w:sz w:val="24"/>
                <w:szCs w:val="24"/>
              </w:rPr>
              <w:t>вычисления)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5E498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98-101.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CC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разряд.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rPr>
          <w:trHeight w:val="283"/>
        </w:trPr>
        <w:tc>
          <w:tcPr>
            <w:tcW w:w="1106" w:type="dxa"/>
          </w:tcPr>
          <w:p w:rsidR="00047461" w:rsidRPr="005E498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102-105.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5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разряд. Выполнение приемами письменных вычислений (с записью примера в столбик)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BA5F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6691" w:type="dxa"/>
          </w:tcPr>
          <w:p w:rsidR="00047461" w:rsidRPr="00195D65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r w:rsidRPr="00195D6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rPr>
          <w:trHeight w:val="588"/>
        </w:trPr>
        <w:tc>
          <w:tcPr>
            <w:tcW w:w="1106" w:type="dxa"/>
          </w:tcPr>
          <w:p w:rsidR="00047461" w:rsidRPr="00BA5F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6691" w:type="dxa"/>
          </w:tcPr>
          <w:p w:rsidR="00047461" w:rsidRPr="00195D65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6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7461" w:rsidRPr="00451D26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BA5F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108-109.</w:t>
            </w:r>
          </w:p>
        </w:tc>
        <w:tc>
          <w:tcPr>
            <w:tcW w:w="6691" w:type="dxa"/>
          </w:tcPr>
          <w:p w:rsidR="00047461" w:rsidRPr="00195D65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5">
              <w:rPr>
                <w:rFonts w:ascii="Times New Roman" w:hAnsi="Times New Roman" w:cs="Times New Roman"/>
                <w:sz w:val="24"/>
                <w:szCs w:val="24"/>
              </w:rPr>
              <w:t>Умножение 0 и на 0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BA5F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110-111.</w:t>
            </w:r>
          </w:p>
        </w:tc>
        <w:tc>
          <w:tcPr>
            <w:tcW w:w="6691" w:type="dxa"/>
          </w:tcPr>
          <w:p w:rsidR="00047461" w:rsidRPr="00195D65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5">
              <w:rPr>
                <w:rFonts w:ascii="Times New Roman" w:hAnsi="Times New Roman" w:cs="Times New Roman"/>
                <w:sz w:val="24"/>
                <w:szCs w:val="24"/>
              </w:rPr>
              <w:t>Деление 0 на число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BA5F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112-113.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5">
              <w:rPr>
                <w:rFonts w:ascii="Times New Roman" w:hAnsi="Times New Roman" w:cs="Times New Roman"/>
                <w:sz w:val="24"/>
                <w:szCs w:val="24"/>
              </w:rPr>
              <w:t>Взаимное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D65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BA5F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114-115.</w:t>
            </w:r>
          </w:p>
        </w:tc>
        <w:tc>
          <w:tcPr>
            <w:tcW w:w="6691" w:type="dxa"/>
          </w:tcPr>
          <w:p w:rsidR="00047461" w:rsidRPr="00195D65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5">
              <w:rPr>
                <w:rFonts w:ascii="Times New Roman" w:hAnsi="Times New Roman" w:cs="Times New Roman"/>
                <w:sz w:val="24"/>
                <w:szCs w:val="24"/>
              </w:rPr>
              <w:t>Умножение 10 и на 10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BA5F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116-117.</w:t>
            </w:r>
          </w:p>
        </w:tc>
        <w:tc>
          <w:tcPr>
            <w:tcW w:w="6691" w:type="dxa"/>
          </w:tcPr>
          <w:p w:rsidR="00047461" w:rsidRPr="00195D65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5">
              <w:rPr>
                <w:rFonts w:ascii="Times New Roman" w:hAnsi="Times New Roman" w:cs="Times New Roman"/>
                <w:sz w:val="24"/>
                <w:szCs w:val="24"/>
              </w:rPr>
              <w:t>Деление на 10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rPr>
          <w:trHeight w:val="685"/>
        </w:trPr>
        <w:tc>
          <w:tcPr>
            <w:tcW w:w="1106" w:type="dxa"/>
          </w:tcPr>
          <w:p w:rsidR="00047461" w:rsidRPr="00BA5F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118-119.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5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D65">
              <w:rPr>
                <w:rFonts w:ascii="Times New Roman" w:hAnsi="Times New Roman" w:cs="Times New Roman"/>
                <w:sz w:val="24"/>
                <w:szCs w:val="24"/>
              </w:rPr>
              <w:t>неизвестного слагаемого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rPr>
          <w:trHeight w:hRule="exact" w:val="485"/>
        </w:trPr>
        <w:tc>
          <w:tcPr>
            <w:tcW w:w="1106" w:type="dxa"/>
          </w:tcPr>
          <w:p w:rsidR="00047461" w:rsidRPr="00BA5F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120-125.</w:t>
            </w:r>
          </w:p>
        </w:tc>
        <w:tc>
          <w:tcPr>
            <w:tcW w:w="6691" w:type="dxa"/>
          </w:tcPr>
          <w:p w:rsidR="00047461" w:rsidRPr="00195D65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5">
              <w:rPr>
                <w:rFonts w:ascii="Times New Roman" w:hAnsi="Times New Roman" w:cs="Times New Roman"/>
                <w:sz w:val="24"/>
                <w:szCs w:val="24"/>
              </w:rPr>
              <w:t>Повторение табличных случаев умножения.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BA5F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126.</w:t>
            </w:r>
          </w:p>
        </w:tc>
        <w:tc>
          <w:tcPr>
            <w:tcW w:w="6691" w:type="dxa"/>
          </w:tcPr>
          <w:p w:rsidR="00047461" w:rsidRPr="00195D65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 работа.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BA5F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6691" w:type="dxa"/>
          </w:tcPr>
          <w:p w:rsidR="00047461" w:rsidRPr="00195D65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rPr>
          <w:trHeight w:val="703"/>
        </w:trPr>
        <w:tc>
          <w:tcPr>
            <w:tcW w:w="1106" w:type="dxa"/>
          </w:tcPr>
          <w:p w:rsidR="00047461" w:rsidRPr="00BA5FC3" w:rsidRDefault="00047461" w:rsidP="00577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128-135.</w:t>
            </w:r>
          </w:p>
        </w:tc>
        <w:tc>
          <w:tcPr>
            <w:tcW w:w="6691" w:type="dxa"/>
          </w:tcPr>
          <w:p w:rsidR="00047461" w:rsidRPr="00195D65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61" w:rsidRPr="00451D26" w:rsidTr="00577159">
        <w:tc>
          <w:tcPr>
            <w:tcW w:w="1106" w:type="dxa"/>
          </w:tcPr>
          <w:p w:rsidR="00047461" w:rsidRPr="00BA5FC3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136.</w:t>
            </w:r>
          </w:p>
        </w:tc>
        <w:tc>
          <w:tcPr>
            <w:tcW w:w="6691" w:type="dxa"/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134" w:type="dxa"/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047461" w:rsidRPr="00451D26" w:rsidRDefault="00047461" w:rsidP="0057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461" w:rsidRPr="00411588" w:rsidRDefault="00047461" w:rsidP="000474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6DE" w:rsidRPr="00047461" w:rsidRDefault="008E56DE" w:rsidP="00047461"/>
    <w:sectPr w:rsidR="008E56DE" w:rsidRPr="00047461" w:rsidSect="009F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7814"/>
    <w:multiLevelType w:val="hybridMultilevel"/>
    <w:tmpl w:val="AD78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F5BAB"/>
    <w:multiLevelType w:val="hybridMultilevel"/>
    <w:tmpl w:val="E6F4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F29C5"/>
    <w:multiLevelType w:val="hybridMultilevel"/>
    <w:tmpl w:val="5D5869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E64"/>
    <w:rsid w:val="00047461"/>
    <w:rsid w:val="002756FA"/>
    <w:rsid w:val="002D6292"/>
    <w:rsid w:val="008E56DE"/>
    <w:rsid w:val="00975217"/>
    <w:rsid w:val="009F6228"/>
    <w:rsid w:val="00CC1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047461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39"/>
    <w:rsid w:val="00047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4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47461"/>
    <w:rPr>
      <w:color w:val="0563C1" w:themeColor="hyperlink"/>
      <w:u w:val="single"/>
    </w:rPr>
  </w:style>
  <w:style w:type="character" w:customStyle="1" w:styleId="c1">
    <w:name w:val="c1"/>
    <w:basedOn w:val="a0"/>
    <w:rsid w:val="00047461"/>
  </w:style>
  <w:style w:type="paragraph" w:styleId="a6">
    <w:name w:val="Normal (Web)"/>
    <w:basedOn w:val="a"/>
    <w:uiPriority w:val="99"/>
    <w:unhideWhenUsed/>
    <w:rsid w:val="0004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5" Type="http://schemas.openxmlformats.org/officeDocument/2006/relationships/hyperlink" Target="http://&#1084;&#1080;&#1085;&#1086;&#1073;&#1088;&#1085;&#1072;&#1091;&#1082;&#1080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1830</Words>
  <Characters>10433</Characters>
  <Application>Microsoft Office Word</Application>
  <DocSecurity>0</DocSecurity>
  <Lines>86</Lines>
  <Paragraphs>24</Paragraphs>
  <ScaleCrop>false</ScaleCrop>
  <Company/>
  <LinksUpToDate>false</LinksUpToDate>
  <CharactersWithSpaces>12239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ОрленокРоссии_4</dc:creator>
  <cp:keywords/>
  <dc:description/>
  <cp:lastModifiedBy>Админ</cp:lastModifiedBy>
  <cp:revision>4</cp:revision>
  <dcterms:created xsi:type="dcterms:W3CDTF">2022-06-19T20:20:00Z</dcterms:created>
  <dcterms:modified xsi:type="dcterms:W3CDTF">2023-01-22T19:32:00Z</dcterms:modified>
</cp:coreProperties>
</file>