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E2" w:rsidRDefault="002336E2" w:rsidP="005114BD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5114BD" w:rsidRPr="00475830" w:rsidRDefault="005114BD" w:rsidP="005114BD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475830">
        <w:rPr>
          <w:b/>
          <w:bCs/>
          <w:color w:val="000000"/>
          <w:sz w:val="28"/>
          <w:szCs w:val="28"/>
        </w:rPr>
        <w:t xml:space="preserve">Муниципальное бюджетное образовательное  учреждение </w:t>
      </w:r>
    </w:p>
    <w:p w:rsidR="005114BD" w:rsidRPr="00475830" w:rsidRDefault="005114BD" w:rsidP="005114BD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475830">
        <w:rPr>
          <w:b/>
          <w:bCs/>
          <w:color w:val="000000"/>
          <w:sz w:val="28"/>
          <w:szCs w:val="28"/>
        </w:rPr>
        <w:t xml:space="preserve">«Ромодановская  средняя общеобразовательная школа №2» 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55"/>
        <w:gridCol w:w="5222"/>
      </w:tblGrid>
      <w:tr w:rsidR="005114BD" w:rsidRPr="00475830">
        <w:trPr>
          <w:tblCellSpacing w:w="15" w:type="dxa"/>
        </w:trPr>
        <w:tc>
          <w:tcPr>
            <w:tcW w:w="2213" w:type="pct"/>
            <w:vAlign w:val="center"/>
          </w:tcPr>
          <w:p w:rsidR="005114BD" w:rsidRPr="00475830" w:rsidRDefault="005114BD" w:rsidP="005114BD">
            <w:pPr>
              <w:rPr>
                <w:sz w:val="28"/>
                <w:szCs w:val="28"/>
              </w:rPr>
            </w:pPr>
          </w:p>
          <w:p w:rsidR="005114BD" w:rsidRPr="00475830" w:rsidRDefault="005114BD" w:rsidP="005114BD">
            <w:pPr>
              <w:rPr>
                <w:sz w:val="28"/>
                <w:szCs w:val="28"/>
              </w:rPr>
            </w:pPr>
            <w:r w:rsidRPr="00475830">
              <w:rPr>
                <w:sz w:val="28"/>
                <w:szCs w:val="28"/>
              </w:rPr>
              <w:t>Рассмотрена и одобрена на заседании  методического объединения</w:t>
            </w:r>
          </w:p>
          <w:p w:rsidR="005114BD" w:rsidRPr="00475830" w:rsidRDefault="005114BD" w:rsidP="005114BD">
            <w:pPr>
              <w:rPr>
                <w:sz w:val="28"/>
                <w:szCs w:val="28"/>
              </w:rPr>
            </w:pPr>
            <w:r w:rsidRPr="00475830">
              <w:rPr>
                <w:sz w:val="28"/>
                <w:szCs w:val="28"/>
              </w:rPr>
              <w:t xml:space="preserve"> Руководитель  МО</w:t>
            </w:r>
          </w:p>
        </w:tc>
        <w:tc>
          <w:tcPr>
            <w:tcW w:w="0" w:type="auto"/>
            <w:vAlign w:val="center"/>
          </w:tcPr>
          <w:p w:rsidR="005114BD" w:rsidRPr="00475830" w:rsidRDefault="005114BD" w:rsidP="005114BD">
            <w:pPr>
              <w:jc w:val="right"/>
              <w:rPr>
                <w:sz w:val="28"/>
                <w:szCs w:val="28"/>
              </w:rPr>
            </w:pPr>
            <w:r w:rsidRPr="00475830">
              <w:rPr>
                <w:sz w:val="28"/>
                <w:szCs w:val="28"/>
              </w:rPr>
              <w:t xml:space="preserve">    </w:t>
            </w:r>
          </w:p>
          <w:p w:rsidR="005114BD" w:rsidRPr="00475830" w:rsidRDefault="005114BD" w:rsidP="005114BD">
            <w:pPr>
              <w:jc w:val="right"/>
              <w:rPr>
                <w:sz w:val="28"/>
                <w:szCs w:val="28"/>
              </w:rPr>
            </w:pPr>
            <w:r w:rsidRPr="00475830">
              <w:rPr>
                <w:sz w:val="28"/>
                <w:szCs w:val="28"/>
              </w:rPr>
              <w:t xml:space="preserve">   Утверждена руководителем                                           образовательного учреждения</w:t>
            </w:r>
            <w:r w:rsidRPr="00475830">
              <w:rPr>
                <w:sz w:val="28"/>
                <w:szCs w:val="28"/>
              </w:rPr>
              <w:br/>
            </w:r>
            <w:r w:rsidRPr="00475830">
              <w:rPr>
                <w:sz w:val="28"/>
                <w:szCs w:val="28"/>
                <w:u w:val="single"/>
              </w:rPr>
              <w:br/>
              <w:t xml:space="preserve">____________/Е.Е.Калявина/ </w:t>
            </w:r>
          </w:p>
        </w:tc>
      </w:tr>
    </w:tbl>
    <w:p w:rsidR="005114BD" w:rsidRPr="00475830" w:rsidRDefault="005114BD" w:rsidP="005114BD">
      <w:pPr>
        <w:rPr>
          <w:sz w:val="28"/>
          <w:szCs w:val="28"/>
        </w:rPr>
      </w:pPr>
      <w:r w:rsidRPr="00475830">
        <w:rPr>
          <w:sz w:val="28"/>
          <w:szCs w:val="28"/>
        </w:rPr>
        <w:t>__________/</w:t>
      </w:r>
      <w:r w:rsidR="00022B0D">
        <w:rPr>
          <w:sz w:val="28"/>
          <w:szCs w:val="28"/>
        </w:rPr>
        <w:t>______________</w:t>
      </w:r>
      <w:r w:rsidRPr="00475830">
        <w:rPr>
          <w:sz w:val="28"/>
          <w:szCs w:val="28"/>
        </w:rPr>
        <w:t xml:space="preserve">/                                                                                    </w:t>
      </w:r>
    </w:p>
    <w:p w:rsidR="005114BD" w:rsidRPr="00475830" w:rsidRDefault="005114BD" w:rsidP="005114BD">
      <w:pPr>
        <w:rPr>
          <w:sz w:val="28"/>
          <w:szCs w:val="28"/>
        </w:rPr>
      </w:pPr>
      <w:r w:rsidRPr="00475830">
        <w:rPr>
          <w:sz w:val="28"/>
          <w:szCs w:val="28"/>
        </w:rPr>
        <w:t>«__»_________202</w:t>
      </w:r>
      <w:r w:rsidR="00022B0D">
        <w:rPr>
          <w:sz w:val="28"/>
          <w:szCs w:val="28"/>
        </w:rPr>
        <w:t>2</w:t>
      </w:r>
      <w:r w:rsidRPr="00475830">
        <w:rPr>
          <w:sz w:val="28"/>
          <w:szCs w:val="28"/>
        </w:rPr>
        <w:t>г.                            Приказ № __</w:t>
      </w:r>
      <w:r w:rsidR="00536194" w:rsidRPr="00475830">
        <w:rPr>
          <w:sz w:val="28"/>
          <w:szCs w:val="28"/>
        </w:rPr>
        <w:t>__</w:t>
      </w:r>
      <w:r w:rsidRPr="00475830">
        <w:rPr>
          <w:sz w:val="28"/>
          <w:szCs w:val="28"/>
        </w:rPr>
        <w:t>от</w:t>
      </w:r>
      <w:r w:rsidR="00536194" w:rsidRPr="00475830">
        <w:rPr>
          <w:sz w:val="28"/>
          <w:szCs w:val="28"/>
        </w:rPr>
        <w:t xml:space="preserve"> </w:t>
      </w:r>
      <w:r w:rsidRPr="00475830">
        <w:rPr>
          <w:sz w:val="28"/>
          <w:szCs w:val="28"/>
        </w:rPr>
        <w:t xml:space="preserve">  </w:t>
      </w:r>
      <w:r w:rsidR="00536194" w:rsidRPr="00475830">
        <w:rPr>
          <w:sz w:val="28"/>
          <w:szCs w:val="28"/>
        </w:rPr>
        <w:t>«</w:t>
      </w:r>
      <w:r w:rsidRPr="00475830">
        <w:rPr>
          <w:sz w:val="28"/>
          <w:szCs w:val="28"/>
        </w:rPr>
        <w:t>__»________202</w:t>
      </w:r>
      <w:r w:rsidR="00022B0D">
        <w:rPr>
          <w:sz w:val="28"/>
          <w:szCs w:val="28"/>
        </w:rPr>
        <w:t>2</w:t>
      </w:r>
      <w:r w:rsidRPr="00475830">
        <w:rPr>
          <w:sz w:val="28"/>
          <w:szCs w:val="28"/>
        </w:rPr>
        <w:t xml:space="preserve">г.                                </w:t>
      </w:r>
      <w:r w:rsidRPr="00475830">
        <w:rPr>
          <w:sz w:val="28"/>
          <w:szCs w:val="28"/>
        </w:rPr>
        <w:br/>
        <w:t> </w:t>
      </w:r>
    </w:p>
    <w:p w:rsidR="005114BD" w:rsidRPr="00475830" w:rsidRDefault="005114BD" w:rsidP="005114BD">
      <w:pPr>
        <w:autoSpaceDE w:val="0"/>
        <w:spacing w:before="180" w:after="180"/>
        <w:jc w:val="center"/>
        <w:rPr>
          <w:color w:val="000000"/>
        </w:rPr>
      </w:pPr>
    </w:p>
    <w:p w:rsidR="00536194" w:rsidRPr="00475830" w:rsidRDefault="00536194" w:rsidP="005114BD">
      <w:pPr>
        <w:autoSpaceDE w:val="0"/>
        <w:spacing w:before="180" w:after="180"/>
        <w:jc w:val="center"/>
        <w:rPr>
          <w:color w:val="000000"/>
        </w:rPr>
      </w:pPr>
    </w:p>
    <w:p w:rsidR="00536194" w:rsidRPr="00475830" w:rsidRDefault="00536194" w:rsidP="005114BD">
      <w:pPr>
        <w:autoSpaceDE w:val="0"/>
        <w:spacing w:before="180" w:after="180"/>
        <w:jc w:val="center"/>
        <w:rPr>
          <w:color w:val="000000"/>
        </w:rPr>
      </w:pPr>
    </w:p>
    <w:p w:rsidR="00536194" w:rsidRPr="00475830" w:rsidRDefault="00536194" w:rsidP="005114BD">
      <w:pPr>
        <w:autoSpaceDE w:val="0"/>
        <w:spacing w:before="180" w:after="180"/>
        <w:jc w:val="center"/>
        <w:rPr>
          <w:color w:val="000000"/>
        </w:rPr>
      </w:pPr>
    </w:p>
    <w:p w:rsidR="005114BD" w:rsidRPr="00475830" w:rsidRDefault="005114BD" w:rsidP="005114BD">
      <w:pPr>
        <w:autoSpaceDE w:val="0"/>
        <w:spacing w:before="180" w:after="180"/>
        <w:jc w:val="center"/>
        <w:rPr>
          <w:b/>
          <w:bCs/>
          <w:color w:val="000000"/>
          <w:sz w:val="32"/>
          <w:szCs w:val="32"/>
        </w:rPr>
      </w:pPr>
      <w:r w:rsidRPr="00475830">
        <w:rPr>
          <w:b/>
          <w:bCs/>
          <w:color w:val="000000"/>
          <w:sz w:val="32"/>
          <w:szCs w:val="32"/>
        </w:rPr>
        <w:t>Рабочая   программа</w:t>
      </w:r>
    </w:p>
    <w:p w:rsidR="005114BD" w:rsidRPr="00475830" w:rsidRDefault="005114BD" w:rsidP="005114BD">
      <w:pPr>
        <w:autoSpaceDE w:val="0"/>
        <w:jc w:val="center"/>
        <w:rPr>
          <w:b/>
          <w:bCs/>
          <w:color w:val="000000"/>
          <w:sz w:val="32"/>
          <w:szCs w:val="32"/>
        </w:rPr>
      </w:pPr>
      <w:r w:rsidRPr="00475830">
        <w:rPr>
          <w:b/>
          <w:bCs/>
          <w:color w:val="000000"/>
          <w:sz w:val="32"/>
          <w:szCs w:val="32"/>
        </w:rPr>
        <w:t xml:space="preserve">по </w:t>
      </w:r>
      <w:r w:rsidR="00536194" w:rsidRPr="00475830">
        <w:rPr>
          <w:b/>
          <w:bCs/>
          <w:color w:val="000000"/>
          <w:sz w:val="32"/>
          <w:szCs w:val="32"/>
          <w:u w:val="single"/>
        </w:rPr>
        <w:t>русскому языку</w:t>
      </w:r>
      <w:r w:rsidRPr="00475830">
        <w:rPr>
          <w:b/>
          <w:bCs/>
          <w:color w:val="000000"/>
          <w:sz w:val="32"/>
          <w:szCs w:val="32"/>
        </w:rPr>
        <w:t xml:space="preserve">  для </w:t>
      </w:r>
      <w:r w:rsidR="00283022">
        <w:rPr>
          <w:b/>
          <w:bCs/>
          <w:color w:val="000000"/>
          <w:sz w:val="32"/>
          <w:szCs w:val="32"/>
          <w:u w:val="single"/>
        </w:rPr>
        <w:t xml:space="preserve">6 </w:t>
      </w:r>
      <w:r w:rsidR="00751AA1" w:rsidRPr="00475830">
        <w:rPr>
          <w:b/>
          <w:bCs/>
          <w:color w:val="000000"/>
          <w:sz w:val="32"/>
          <w:szCs w:val="32"/>
          <w:u w:val="single"/>
        </w:rPr>
        <w:t>–</w:t>
      </w:r>
      <w:r w:rsidR="00536194" w:rsidRPr="00475830">
        <w:rPr>
          <w:b/>
          <w:bCs/>
          <w:color w:val="000000"/>
          <w:sz w:val="32"/>
          <w:szCs w:val="32"/>
          <w:u w:val="single"/>
        </w:rPr>
        <w:t xml:space="preserve"> </w:t>
      </w:r>
      <w:r w:rsidR="00022B0D">
        <w:rPr>
          <w:b/>
          <w:bCs/>
          <w:color w:val="000000"/>
          <w:sz w:val="32"/>
          <w:szCs w:val="32"/>
          <w:u w:val="single"/>
        </w:rPr>
        <w:t>11</w:t>
      </w:r>
      <w:r w:rsidRPr="00475830">
        <w:rPr>
          <w:b/>
          <w:bCs/>
          <w:color w:val="000000"/>
          <w:sz w:val="32"/>
          <w:szCs w:val="32"/>
        </w:rPr>
        <w:t xml:space="preserve"> классов</w:t>
      </w:r>
    </w:p>
    <w:p w:rsidR="005114BD" w:rsidRPr="00475830" w:rsidRDefault="005114BD" w:rsidP="005114BD">
      <w:pPr>
        <w:autoSpaceDE w:val="0"/>
        <w:jc w:val="center"/>
        <w:rPr>
          <w:b/>
          <w:bCs/>
          <w:color w:val="000000"/>
          <w:sz w:val="32"/>
          <w:szCs w:val="32"/>
        </w:rPr>
      </w:pPr>
      <w:r w:rsidRPr="00475830">
        <w:rPr>
          <w:b/>
          <w:bCs/>
          <w:color w:val="000000"/>
          <w:sz w:val="32"/>
          <w:szCs w:val="32"/>
        </w:rPr>
        <w:t>на 202</w:t>
      </w:r>
      <w:r w:rsidR="00022B0D">
        <w:rPr>
          <w:b/>
          <w:bCs/>
          <w:color w:val="000000"/>
          <w:sz w:val="32"/>
          <w:szCs w:val="32"/>
        </w:rPr>
        <w:t>2</w:t>
      </w:r>
      <w:r w:rsidRPr="00475830">
        <w:rPr>
          <w:b/>
          <w:bCs/>
          <w:color w:val="000000"/>
          <w:sz w:val="32"/>
          <w:szCs w:val="32"/>
        </w:rPr>
        <w:t>- 202</w:t>
      </w:r>
      <w:r w:rsidR="00022B0D">
        <w:rPr>
          <w:b/>
          <w:bCs/>
          <w:color w:val="000000"/>
          <w:sz w:val="32"/>
          <w:szCs w:val="32"/>
        </w:rPr>
        <w:t>3</w:t>
      </w:r>
      <w:r w:rsidRPr="00475830">
        <w:rPr>
          <w:b/>
          <w:bCs/>
          <w:color w:val="000000"/>
          <w:sz w:val="32"/>
          <w:szCs w:val="32"/>
        </w:rPr>
        <w:t xml:space="preserve"> учебный год</w:t>
      </w:r>
    </w:p>
    <w:p w:rsidR="005114BD" w:rsidRPr="00475830" w:rsidRDefault="005114BD" w:rsidP="005114BD">
      <w:pPr>
        <w:autoSpaceDE w:val="0"/>
        <w:jc w:val="center"/>
        <w:rPr>
          <w:color w:val="000000"/>
          <w:sz w:val="32"/>
          <w:szCs w:val="32"/>
        </w:rPr>
      </w:pPr>
      <w:r w:rsidRPr="00475830">
        <w:rPr>
          <w:b/>
          <w:bCs/>
          <w:color w:val="000000"/>
          <w:sz w:val="32"/>
          <w:szCs w:val="32"/>
        </w:rPr>
        <w:t>базовый уровень</w:t>
      </w:r>
    </w:p>
    <w:p w:rsidR="005114BD" w:rsidRPr="00475830" w:rsidRDefault="005114BD" w:rsidP="005114BD">
      <w:pPr>
        <w:autoSpaceDE w:val="0"/>
        <w:rPr>
          <w:b/>
          <w:bCs/>
          <w:color w:val="000000"/>
          <w:sz w:val="22"/>
          <w:szCs w:val="22"/>
        </w:rPr>
      </w:pPr>
      <w:r w:rsidRPr="00475830">
        <w:rPr>
          <w:b/>
          <w:bCs/>
          <w:color w:val="000000"/>
          <w:sz w:val="22"/>
          <w:szCs w:val="22"/>
        </w:rPr>
        <w:t xml:space="preserve">                                        </w:t>
      </w:r>
    </w:p>
    <w:p w:rsidR="00536194" w:rsidRPr="00475830" w:rsidRDefault="00536194" w:rsidP="005114BD">
      <w:pPr>
        <w:autoSpaceDE w:val="0"/>
        <w:spacing w:before="180" w:after="180"/>
        <w:jc w:val="center"/>
        <w:rPr>
          <w:b/>
          <w:bCs/>
          <w:color w:val="000000"/>
          <w:sz w:val="32"/>
          <w:szCs w:val="32"/>
        </w:rPr>
      </w:pPr>
    </w:p>
    <w:p w:rsidR="005114BD" w:rsidRPr="00475830" w:rsidRDefault="005114BD" w:rsidP="005114BD">
      <w:pPr>
        <w:autoSpaceDE w:val="0"/>
        <w:spacing w:before="180" w:after="180"/>
        <w:jc w:val="center"/>
        <w:rPr>
          <w:b/>
          <w:bCs/>
          <w:color w:val="000000"/>
          <w:sz w:val="32"/>
          <w:szCs w:val="32"/>
        </w:rPr>
      </w:pPr>
      <w:r w:rsidRPr="00475830">
        <w:rPr>
          <w:b/>
          <w:bCs/>
          <w:color w:val="000000"/>
          <w:sz w:val="32"/>
          <w:szCs w:val="32"/>
        </w:rPr>
        <w:t xml:space="preserve"> </w:t>
      </w:r>
    </w:p>
    <w:p w:rsidR="005114BD" w:rsidRPr="00475830" w:rsidRDefault="005114BD" w:rsidP="005114BD">
      <w:pPr>
        <w:autoSpaceDE w:val="0"/>
        <w:jc w:val="center"/>
        <w:rPr>
          <w:b/>
          <w:bCs/>
          <w:color w:val="000000"/>
          <w:sz w:val="32"/>
          <w:szCs w:val="32"/>
        </w:rPr>
      </w:pPr>
    </w:p>
    <w:p w:rsidR="005114BD" w:rsidRPr="00475830" w:rsidRDefault="005114BD" w:rsidP="005114BD">
      <w:pPr>
        <w:autoSpaceDE w:val="0"/>
        <w:rPr>
          <w:color w:val="000000"/>
          <w:sz w:val="28"/>
          <w:szCs w:val="28"/>
        </w:rPr>
      </w:pPr>
      <w:r w:rsidRPr="00475830">
        <w:rPr>
          <w:b/>
          <w:bCs/>
          <w:color w:val="000000"/>
          <w:sz w:val="28"/>
          <w:szCs w:val="28"/>
        </w:rPr>
        <w:t>Составител</w:t>
      </w:r>
      <w:r w:rsidR="00751AA1" w:rsidRPr="00475830">
        <w:rPr>
          <w:b/>
          <w:bCs/>
          <w:color w:val="000000"/>
          <w:sz w:val="28"/>
          <w:szCs w:val="28"/>
        </w:rPr>
        <w:t>и</w:t>
      </w:r>
      <w:r w:rsidRPr="00475830">
        <w:rPr>
          <w:b/>
          <w:bCs/>
          <w:color w:val="000000"/>
          <w:sz w:val="28"/>
          <w:szCs w:val="28"/>
        </w:rPr>
        <w:t xml:space="preserve">: </w:t>
      </w:r>
      <w:r w:rsidR="00536194" w:rsidRPr="00475830">
        <w:rPr>
          <w:color w:val="000000"/>
          <w:sz w:val="28"/>
          <w:szCs w:val="28"/>
        </w:rPr>
        <w:t>Кокнаева Л.Б</w:t>
      </w:r>
      <w:r w:rsidRPr="00475830">
        <w:rPr>
          <w:color w:val="000000"/>
          <w:sz w:val="28"/>
          <w:szCs w:val="28"/>
        </w:rPr>
        <w:t xml:space="preserve">., </w:t>
      </w:r>
      <w:r w:rsidR="00902C30" w:rsidRPr="00475830">
        <w:rPr>
          <w:color w:val="000000"/>
          <w:sz w:val="28"/>
          <w:szCs w:val="28"/>
        </w:rPr>
        <w:t xml:space="preserve"> Вахитова И.А.</w:t>
      </w:r>
      <w:r w:rsidR="00022B0D">
        <w:rPr>
          <w:color w:val="000000"/>
          <w:sz w:val="28"/>
          <w:szCs w:val="28"/>
        </w:rPr>
        <w:t>, Крылова О.В.</w:t>
      </w:r>
    </w:p>
    <w:p w:rsidR="005114BD" w:rsidRPr="00475830" w:rsidRDefault="00751AA1" w:rsidP="005114BD">
      <w:pPr>
        <w:autoSpaceDE w:val="0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у</w:t>
      </w:r>
      <w:r w:rsidR="005114BD" w:rsidRPr="00475830">
        <w:rPr>
          <w:color w:val="000000"/>
          <w:sz w:val="28"/>
          <w:szCs w:val="28"/>
        </w:rPr>
        <w:t>чител</w:t>
      </w:r>
      <w:r w:rsidR="00902C30" w:rsidRPr="00475830">
        <w:rPr>
          <w:color w:val="000000"/>
          <w:sz w:val="28"/>
          <w:szCs w:val="28"/>
        </w:rPr>
        <w:t>я</w:t>
      </w:r>
      <w:r w:rsidRPr="00475830">
        <w:rPr>
          <w:color w:val="000000"/>
          <w:sz w:val="28"/>
          <w:szCs w:val="28"/>
        </w:rPr>
        <w:t xml:space="preserve"> </w:t>
      </w:r>
      <w:r w:rsidR="005114BD" w:rsidRPr="00475830">
        <w:rPr>
          <w:color w:val="000000"/>
          <w:sz w:val="28"/>
          <w:szCs w:val="28"/>
        </w:rPr>
        <w:t xml:space="preserve"> </w:t>
      </w:r>
      <w:r w:rsidR="00536194" w:rsidRPr="00475830">
        <w:rPr>
          <w:color w:val="000000"/>
          <w:sz w:val="28"/>
          <w:szCs w:val="28"/>
        </w:rPr>
        <w:t>русского языка и литературы</w:t>
      </w:r>
    </w:p>
    <w:p w:rsidR="005114BD" w:rsidRPr="00475830" w:rsidRDefault="005114BD" w:rsidP="005114BD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5114BD" w:rsidRPr="00475830" w:rsidRDefault="005114BD" w:rsidP="005114BD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5114BD" w:rsidRPr="00475830" w:rsidRDefault="005114BD" w:rsidP="005114BD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5114BD" w:rsidRPr="00475830" w:rsidRDefault="005114BD" w:rsidP="005114BD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5114BD" w:rsidRPr="00475830" w:rsidRDefault="005114BD" w:rsidP="005114BD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5114BD" w:rsidRPr="00475830" w:rsidRDefault="005114BD" w:rsidP="005114BD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5114BD" w:rsidRPr="00475830" w:rsidRDefault="005114BD" w:rsidP="005114BD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5114BD" w:rsidRPr="00475830" w:rsidRDefault="005114BD" w:rsidP="005114BD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  <w:r w:rsidRPr="00475830">
        <w:rPr>
          <w:b/>
          <w:bCs/>
          <w:color w:val="000000"/>
          <w:sz w:val="28"/>
          <w:szCs w:val="28"/>
        </w:rPr>
        <w:t>Ромоданово  202</w:t>
      </w:r>
      <w:r w:rsidR="00022B0D">
        <w:rPr>
          <w:b/>
          <w:bCs/>
          <w:color w:val="000000"/>
          <w:sz w:val="28"/>
          <w:szCs w:val="28"/>
        </w:rPr>
        <w:t>2</w:t>
      </w:r>
      <w:r w:rsidRPr="00475830">
        <w:rPr>
          <w:b/>
          <w:bCs/>
          <w:color w:val="000000"/>
          <w:sz w:val="28"/>
          <w:szCs w:val="28"/>
        </w:rPr>
        <w:t xml:space="preserve"> г.</w:t>
      </w:r>
    </w:p>
    <w:p w:rsidR="00536194" w:rsidRPr="00475830" w:rsidRDefault="00536194" w:rsidP="005114BD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902C30" w:rsidRPr="00475830" w:rsidRDefault="00902C30" w:rsidP="005114BD">
      <w:pPr>
        <w:autoSpaceDE w:val="0"/>
        <w:spacing w:before="180" w:after="180"/>
        <w:jc w:val="center"/>
        <w:rPr>
          <w:b/>
          <w:bCs/>
          <w:color w:val="000000"/>
          <w:sz w:val="28"/>
          <w:szCs w:val="28"/>
        </w:rPr>
      </w:pPr>
    </w:p>
    <w:p w:rsidR="005114BD" w:rsidRPr="00475830" w:rsidRDefault="005114BD" w:rsidP="005114BD">
      <w:pPr>
        <w:spacing w:line="360" w:lineRule="auto"/>
        <w:jc w:val="center"/>
        <w:rPr>
          <w:b/>
          <w:bCs/>
        </w:rPr>
      </w:pPr>
      <w:r w:rsidRPr="00475830">
        <w:rPr>
          <w:b/>
          <w:bCs/>
        </w:rPr>
        <w:lastRenderedPageBreak/>
        <w:t>ПОЯСНИТЕЛЬНАЯ ЗАПИСКА</w:t>
      </w:r>
    </w:p>
    <w:p w:rsidR="005114BD" w:rsidRPr="00475830" w:rsidRDefault="005114BD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     Рабочая учебная программа по </w:t>
      </w:r>
      <w:r w:rsidR="00536194" w:rsidRPr="00475830">
        <w:rPr>
          <w:sz w:val="28"/>
          <w:szCs w:val="28"/>
        </w:rPr>
        <w:t>русскому языку</w:t>
      </w:r>
      <w:r w:rsidRPr="00475830">
        <w:rPr>
          <w:sz w:val="28"/>
          <w:szCs w:val="28"/>
        </w:rPr>
        <w:t xml:space="preserve">   для </w:t>
      </w:r>
      <w:r w:rsidR="00283022">
        <w:rPr>
          <w:sz w:val="28"/>
          <w:szCs w:val="28"/>
        </w:rPr>
        <w:t>6</w:t>
      </w:r>
      <w:r w:rsidRPr="00475830">
        <w:rPr>
          <w:sz w:val="28"/>
          <w:szCs w:val="28"/>
        </w:rPr>
        <w:t>-</w:t>
      </w:r>
      <w:r w:rsidR="00022B0D">
        <w:rPr>
          <w:sz w:val="28"/>
          <w:szCs w:val="28"/>
        </w:rPr>
        <w:t>11</w:t>
      </w:r>
      <w:r w:rsidRPr="00475830">
        <w:rPr>
          <w:sz w:val="28"/>
          <w:szCs w:val="28"/>
        </w:rPr>
        <w:t xml:space="preserve"> классов составлена на основе следующих нормативно-правовых и инструктивно-методических документов:</w:t>
      </w:r>
    </w:p>
    <w:p w:rsidR="005114BD" w:rsidRPr="00475830" w:rsidRDefault="005114BD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-  Федерального закона Российской Федерации от 29.12.2012  №ФЗ-273-ФЗ  «Об  образовании в Российской Федерации», </w:t>
      </w:r>
    </w:p>
    <w:p w:rsidR="005114BD" w:rsidRPr="00475830" w:rsidRDefault="005114BD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-Федерального Государственного образовательного стандарта основного общего образования (утвержден Приказом Министерства образования и науки РФ № 1897 от 17.12.2010 г.), </w:t>
      </w:r>
    </w:p>
    <w:p w:rsidR="005114BD" w:rsidRPr="00475830" w:rsidRDefault="005114BD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- Приказа Министерства образования и науки РФ от 31 декабря </w:t>
      </w:r>
      <w:smartTag w:uri="urn:schemas-microsoft-com:office:smarttags" w:element="metricconverter">
        <w:smartTagPr>
          <w:attr w:name="ProductID" w:val="2015 г"/>
        </w:smartTagPr>
        <w:r w:rsidRPr="00475830">
          <w:rPr>
            <w:sz w:val="28"/>
            <w:szCs w:val="28"/>
          </w:rPr>
          <w:t>2015 г</w:t>
        </w:r>
      </w:smartTag>
      <w:r w:rsidRPr="00475830">
        <w:rPr>
          <w:sz w:val="28"/>
          <w:szCs w:val="28"/>
        </w:rPr>
        <w:t xml:space="preserve">. № 1577 «О внесении изменений в федеральный государственный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475830">
          <w:rPr>
            <w:sz w:val="28"/>
            <w:szCs w:val="28"/>
          </w:rPr>
          <w:t>2010 г</w:t>
        </w:r>
      </w:smartTag>
      <w:r w:rsidRPr="00475830">
        <w:rPr>
          <w:sz w:val="28"/>
          <w:szCs w:val="28"/>
        </w:rPr>
        <w:t>. № 1897».</w:t>
      </w:r>
    </w:p>
    <w:p w:rsidR="005114BD" w:rsidRPr="00475830" w:rsidRDefault="005114BD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- на основе примерной программы основного общего образования по </w:t>
      </w:r>
      <w:r w:rsidR="00536194" w:rsidRPr="00475830">
        <w:rPr>
          <w:sz w:val="28"/>
          <w:szCs w:val="28"/>
        </w:rPr>
        <w:t>русскому языку</w:t>
      </w:r>
      <w:r w:rsidRPr="00475830">
        <w:rPr>
          <w:sz w:val="28"/>
          <w:szCs w:val="28"/>
        </w:rPr>
        <w:t xml:space="preserve"> 5-9 классы в соответствии с ФГОС ООО (второго поколения) автора </w:t>
      </w:r>
      <w:r w:rsidR="00536194" w:rsidRPr="00475830">
        <w:rPr>
          <w:sz w:val="28"/>
          <w:szCs w:val="28"/>
        </w:rPr>
        <w:t>Т.А.Ладыженской</w:t>
      </w:r>
      <w:r w:rsidRPr="00475830">
        <w:rPr>
          <w:sz w:val="28"/>
          <w:szCs w:val="28"/>
        </w:rPr>
        <w:t>.</w:t>
      </w:r>
    </w:p>
    <w:p w:rsidR="005114BD" w:rsidRPr="00475830" w:rsidRDefault="005114BD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-  Приказ Минопросвещения России от 08.05.2019 г №233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Министерства просвещения России от 28 декабря </w:t>
      </w:r>
      <w:smartTag w:uri="urn:schemas-microsoft-com:office:smarttags" w:element="metricconverter">
        <w:smartTagPr>
          <w:attr w:name="ProductID" w:val="2018 г"/>
        </w:smartTagPr>
        <w:r w:rsidRPr="00475830">
          <w:rPr>
            <w:sz w:val="28"/>
            <w:szCs w:val="28"/>
          </w:rPr>
          <w:t>2018 г</w:t>
        </w:r>
      </w:smartTag>
      <w:r w:rsidRPr="00475830">
        <w:rPr>
          <w:sz w:val="28"/>
          <w:szCs w:val="28"/>
        </w:rPr>
        <w:t xml:space="preserve"> №345»;</w:t>
      </w:r>
    </w:p>
    <w:p w:rsidR="005114BD" w:rsidRPr="00475830" w:rsidRDefault="005114BD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>- положения о структуре, порядке разработки и утверждении рабочих программ учебных предметов (курсов) педагогов, реализующих ФГОС НОО, ООО, СОО МБОУ «Ромодановская СОШ №2»,</w:t>
      </w:r>
    </w:p>
    <w:p w:rsidR="005114BD" w:rsidRPr="00475830" w:rsidRDefault="005114BD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 - учебного плана МБОУ «Ромодановская СОШ №2» на 202</w:t>
      </w:r>
      <w:r w:rsidR="00022B0D">
        <w:rPr>
          <w:sz w:val="28"/>
          <w:szCs w:val="28"/>
        </w:rPr>
        <w:t>2- 2023</w:t>
      </w:r>
      <w:r w:rsidRPr="00475830">
        <w:rPr>
          <w:sz w:val="28"/>
          <w:szCs w:val="28"/>
        </w:rPr>
        <w:t xml:space="preserve"> учебн</w:t>
      </w:r>
      <w:r w:rsidR="001900A9" w:rsidRPr="00475830">
        <w:rPr>
          <w:sz w:val="28"/>
          <w:szCs w:val="28"/>
        </w:rPr>
        <w:t>ый</w:t>
      </w:r>
      <w:r w:rsidRPr="00475830">
        <w:rPr>
          <w:sz w:val="28"/>
          <w:szCs w:val="28"/>
        </w:rPr>
        <w:t xml:space="preserve"> год.</w:t>
      </w:r>
    </w:p>
    <w:p w:rsidR="005114BD" w:rsidRPr="00475830" w:rsidRDefault="005114BD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   Данная программа ориентирована на</w:t>
      </w:r>
      <w:r w:rsidRPr="00475830">
        <w:rPr>
          <w:b/>
          <w:bCs/>
          <w:sz w:val="28"/>
          <w:szCs w:val="28"/>
        </w:rPr>
        <w:t xml:space="preserve"> </w:t>
      </w:r>
      <w:r w:rsidRPr="00475830">
        <w:rPr>
          <w:sz w:val="28"/>
          <w:szCs w:val="28"/>
        </w:rPr>
        <w:t xml:space="preserve">УМК </w:t>
      </w:r>
      <w:r w:rsidRPr="00475830">
        <w:rPr>
          <w:sz w:val="28"/>
          <w:szCs w:val="28"/>
          <w:lang w:eastAsia="en-US"/>
        </w:rPr>
        <w:t xml:space="preserve">линии </w:t>
      </w:r>
      <w:r w:rsidR="00536194" w:rsidRPr="00475830">
        <w:rPr>
          <w:sz w:val="28"/>
          <w:szCs w:val="28"/>
        </w:rPr>
        <w:t>Т.А.Ладыженской</w:t>
      </w:r>
      <w:r w:rsidR="00536194" w:rsidRPr="00475830">
        <w:rPr>
          <w:sz w:val="28"/>
          <w:szCs w:val="28"/>
          <w:lang w:eastAsia="en-US"/>
        </w:rPr>
        <w:t xml:space="preserve"> </w:t>
      </w:r>
      <w:r w:rsidRPr="00475830">
        <w:rPr>
          <w:sz w:val="28"/>
          <w:szCs w:val="28"/>
          <w:lang w:eastAsia="en-US"/>
        </w:rPr>
        <w:t>издательства «Просвещение»:</w:t>
      </w:r>
      <w:r w:rsidRPr="00475830">
        <w:rPr>
          <w:sz w:val="28"/>
          <w:szCs w:val="28"/>
        </w:rPr>
        <w:t xml:space="preserve"> учебники:</w:t>
      </w:r>
    </w:p>
    <w:p w:rsidR="005114BD" w:rsidRPr="00475830" w:rsidRDefault="0099749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>- Русский язык. 6 класс. Учебник для общеобразоват.организаций. в 2 ч./М.Т.Баранов, Т.А.Ладыженская, Л.А. Тростенцова и др.; науч.ред. Н.М.Шанский.</w:t>
      </w:r>
      <w:r w:rsidR="005114BD" w:rsidRPr="00475830">
        <w:rPr>
          <w:sz w:val="28"/>
          <w:szCs w:val="28"/>
        </w:rPr>
        <w:t xml:space="preserve">  – М.: Просвещение, 2020.</w:t>
      </w:r>
    </w:p>
    <w:p w:rsidR="00997495" w:rsidRPr="00475830" w:rsidRDefault="00997495" w:rsidP="00997495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>- Русский язык. 7 класс. Учебник для общеобразоват.организаций. /М.Т.Баранов, Т.А.Ладыженская, Л.А. Тростенцова и др.; науч.ред. Н.М.Шанский.  – М.: Просвещение, 2020.</w:t>
      </w:r>
    </w:p>
    <w:p w:rsidR="00997495" w:rsidRPr="00475830" w:rsidRDefault="00997495" w:rsidP="00997495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>- Русский язык. 8 класс. Учебник для общеобразоват.организаций. /С.Г.Бархударов,  С.Е.Крючков, Л.Ю.Максимов и др. – М.: Просвещение, 2020.</w:t>
      </w:r>
    </w:p>
    <w:p w:rsidR="00997495" w:rsidRDefault="00997495" w:rsidP="00997495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>Русский язык. 9 класс. Учебник для общеобразоват.организаций. /С.Г.Бархударов,  С.Е.Крючков, Л.Ю.Максимов и др. – М.: Просвещение, 2020.</w:t>
      </w:r>
    </w:p>
    <w:p w:rsidR="00022B0D" w:rsidRPr="00475830" w:rsidRDefault="00022B0D" w:rsidP="00022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Русский язык. 10-11 классы. </w:t>
      </w:r>
      <w:r w:rsidRPr="00475830">
        <w:rPr>
          <w:sz w:val="28"/>
          <w:szCs w:val="28"/>
        </w:rPr>
        <w:t>Учебник для общеобразоват.организаций.</w:t>
      </w:r>
      <w:r>
        <w:rPr>
          <w:sz w:val="28"/>
          <w:szCs w:val="28"/>
        </w:rPr>
        <w:t xml:space="preserve"> / Н.Г.Гольцова, И.В.Шамшин, М.А.Мищерина – М.: «Русское слово», 2015.</w:t>
      </w:r>
    </w:p>
    <w:p w:rsidR="00997495" w:rsidRPr="00475830" w:rsidRDefault="00997495" w:rsidP="00997495">
      <w:pPr>
        <w:jc w:val="both"/>
        <w:rPr>
          <w:sz w:val="28"/>
          <w:szCs w:val="28"/>
        </w:rPr>
      </w:pPr>
    </w:p>
    <w:p w:rsidR="00790F1D" w:rsidRPr="00475830" w:rsidRDefault="00790F1D" w:rsidP="00790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Свободное владение русским языком — обязательное условие успешности русского человека в жизни, труде, творчестве. Для достижения этого необходимо обеспечить преподавание русского языка на уровне, соответствующем потребностям современного общества, усилить практическую </w:t>
      </w:r>
      <w:r w:rsidRPr="00475830">
        <w:rPr>
          <w:sz w:val="28"/>
          <w:szCs w:val="28"/>
        </w:rPr>
        <w:lastRenderedPageBreak/>
        <w:t xml:space="preserve">направленность обучения русскому языку, повысить эффективность каждого урока. </w:t>
      </w:r>
    </w:p>
    <w:p w:rsidR="00790F1D" w:rsidRPr="00475830" w:rsidRDefault="00790F1D" w:rsidP="00790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>Изучение  русского (родного) языка в школе необходимо для</w:t>
      </w:r>
    </w:p>
    <w:p w:rsidR="00790F1D" w:rsidRPr="00475830" w:rsidRDefault="00790F1D" w:rsidP="00790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-   воспитания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 </w:t>
      </w:r>
    </w:p>
    <w:p w:rsidR="00790F1D" w:rsidRPr="00475830" w:rsidRDefault="00790F1D" w:rsidP="00790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-  овладения системой знаний, языковыми и речевыми умениями и навыками, развития готовности и способности к речевому взаимодействию и взаимопониманию, потребности в речевом самосовершенствовании, овладения важнейшими общеучебными умениями и универсальными учебными действиями, формирования навыков самостоятельной учебной деятельности, самообразования; </w:t>
      </w:r>
    </w:p>
    <w:p w:rsidR="00584297" w:rsidRPr="00475830" w:rsidRDefault="00790F1D" w:rsidP="00790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>-  освоения знаний об устройстве языковой системы и закономерностях её функционирования, развити</w:t>
      </w:r>
      <w:r w:rsidR="00584297" w:rsidRPr="00475830">
        <w:rPr>
          <w:sz w:val="28"/>
          <w:szCs w:val="28"/>
        </w:rPr>
        <w:t>я</w:t>
      </w:r>
      <w:r w:rsidRPr="00475830">
        <w:rPr>
          <w:sz w:val="28"/>
          <w:szCs w:val="28"/>
        </w:rPr>
        <w:t xml:space="preserve"> способности опознавать, анализировать, сопоставлять, классифицировать и оценивать языковые факты, обогащени</w:t>
      </w:r>
      <w:r w:rsidR="00584297" w:rsidRPr="00475830">
        <w:rPr>
          <w:sz w:val="28"/>
          <w:szCs w:val="28"/>
        </w:rPr>
        <w:t>я</w:t>
      </w:r>
      <w:r w:rsidRPr="00475830">
        <w:rPr>
          <w:sz w:val="28"/>
          <w:szCs w:val="28"/>
        </w:rPr>
        <w:t xml:space="preserve"> активного и потенциального словарного запаса, расширени</w:t>
      </w:r>
      <w:r w:rsidR="00584297" w:rsidRPr="00475830">
        <w:rPr>
          <w:sz w:val="28"/>
          <w:szCs w:val="28"/>
        </w:rPr>
        <w:t>я</w:t>
      </w:r>
      <w:r w:rsidRPr="00475830">
        <w:rPr>
          <w:sz w:val="28"/>
          <w:szCs w:val="28"/>
        </w:rPr>
        <w:t xml:space="preserve"> объёма используемых в речи грамматических средств, совершенствовани</w:t>
      </w:r>
      <w:r w:rsidR="00584297" w:rsidRPr="00475830">
        <w:rPr>
          <w:sz w:val="28"/>
          <w:szCs w:val="28"/>
        </w:rPr>
        <w:t>я</w:t>
      </w:r>
      <w:r w:rsidRPr="00475830">
        <w:rPr>
          <w:sz w:val="28"/>
          <w:szCs w:val="28"/>
        </w:rPr>
        <w:t xml:space="preserve"> орфографической и пунктуационной грамотности, развити</w:t>
      </w:r>
      <w:r w:rsidR="00584297" w:rsidRPr="00475830">
        <w:rPr>
          <w:sz w:val="28"/>
          <w:szCs w:val="28"/>
        </w:rPr>
        <w:t>я</w:t>
      </w:r>
      <w:r w:rsidRPr="00475830">
        <w:rPr>
          <w:sz w:val="28"/>
          <w:szCs w:val="28"/>
        </w:rPr>
        <w:t xml:space="preserve"> умений стилистически корректного использования лексики и фразеологии русского языка; </w:t>
      </w:r>
    </w:p>
    <w:p w:rsidR="00584297" w:rsidRPr="00475830" w:rsidRDefault="00584297" w:rsidP="00790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-  </w:t>
      </w:r>
      <w:r w:rsidR="00790F1D" w:rsidRPr="00475830">
        <w:rPr>
          <w:sz w:val="28"/>
          <w:szCs w:val="28"/>
        </w:rPr>
        <w:t>развити</w:t>
      </w:r>
      <w:r w:rsidRPr="00475830">
        <w:rPr>
          <w:sz w:val="28"/>
          <w:szCs w:val="28"/>
        </w:rPr>
        <w:t>я</w:t>
      </w:r>
      <w:r w:rsidR="00790F1D" w:rsidRPr="00475830">
        <w:rPr>
          <w:sz w:val="28"/>
          <w:szCs w:val="28"/>
        </w:rPr>
        <w:t xml:space="preserve"> интеллектуальных и творческих способностей обучающихся, развити</w:t>
      </w:r>
      <w:r w:rsidRPr="00475830">
        <w:rPr>
          <w:sz w:val="28"/>
          <w:szCs w:val="28"/>
        </w:rPr>
        <w:t>я</w:t>
      </w:r>
      <w:r w:rsidR="00790F1D" w:rsidRPr="00475830">
        <w:rPr>
          <w:sz w:val="28"/>
          <w:szCs w:val="28"/>
        </w:rPr>
        <w:t xml:space="preserve"> речевой культуры учащихся, овладени</w:t>
      </w:r>
      <w:r w:rsidRPr="00475830">
        <w:rPr>
          <w:sz w:val="28"/>
          <w:szCs w:val="28"/>
        </w:rPr>
        <w:t>я</w:t>
      </w:r>
      <w:r w:rsidR="00790F1D" w:rsidRPr="00475830">
        <w:rPr>
          <w:sz w:val="28"/>
          <w:szCs w:val="28"/>
        </w:rPr>
        <w:t xml:space="preserve"> правилами использования языка в разных ситуациях общения, нормами речевого этикета, воспитани</w:t>
      </w:r>
      <w:r w:rsidRPr="00475830">
        <w:rPr>
          <w:sz w:val="28"/>
          <w:szCs w:val="28"/>
        </w:rPr>
        <w:t>я</w:t>
      </w:r>
      <w:r w:rsidR="00790F1D" w:rsidRPr="00475830">
        <w:rPr>
          <w:sz w:val="28"/>
          <w:szCs w:val="28"/>
        </w:rPr>
        <w:t xml:space="preserve"> стремления к речевому самосовершенствованию, осознани</w:t>
      </w:r>
      <w:r w:rsidRPr="00475830">
        <w:rPr>
          <w:sz w:val="28"/>
          <w:szCs w:val="28"/>
        </w:rPr>
        <w:t>я</w:t>
      </w:r>
      <w:r w:rsidR="00790F1D" w:rsidRPr="00475830">
        <w:rPr>
          <w:sz w:val="28"/>
          <w:szCs w:val="28"/>
        </w:rPr>
        <w:t xml:space="preserve"> эстетической ценности родного языка; </w:t>
      </w:r>
    </w:p>
    <w:p w:rsidR="00790F1D" w:rsidRPr="00475830" w:rsidRDefault="00584297" w:rsidP="00790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- </w:t>
      </w:r>
      <w:r w:rsidR="00790F1D" w:rsidRPr="00475830">
        <w:rPr>
          <w:sz w:val="28"/>
          <w:szCs w:val="28"/>
        </w:rPr>
        <w:t>совершенствовани</w:t>
      </w:r>
      <w:r w:rsidRPr="00475830">
        <w:rPr>
          <w:sz w:val="28"/>
          <w:szCs w:val="28"/>
        </w:rPr>
        <w:t>я</w:t>
      </w:r>
      <w:r w:rsidR="00790F1D" w:rsidRPr="00475830">
        <w:rPr>
          <w:sz w:val="28"/>
          <w:szCs w:val="28"/>
        </w:rPr>
        <w:t xml:space="preserve"> коммуникативных способностей, формировани</w:t>
      </w:r>
      <w:r w:rsidRPr="00475830">
        <w:rPr>
          <w:sz w:val="28"/>
          <w:szCs w:val="28"/>
        </w:rPr>
        <w:t>я</w:t>
      </w:r>
      <w:r w:rsidR="00790F1D" w:rsidRPr="00475830">
        <w:rPr>
          <w:sz w:val="28"/>
          <w:szCs w:val="28"/>
        </w:rPr>
        <w:t xml:space="preserve"> готовности к сотрудничеству, созидательной деятельности, умений вести диалог, искать и находить содержательные компромиссы. </w:t>
      </w:r>
    </w:p>
    <w:p w:rsidR="00584297" w:rsidRPr="00475830" w:rsidRDefault="00584297" w:rsidP="00790F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Материал школьного курса русского языка по классам располагается следующим образом: в 5, 6 и 7 классах изучаются фонетика и графика, лексика и фразеология, морфемика и словообразование, морфология и орфография. Систематический курс синтаксиса является предметом изучения в 8 и 9 классах. Однако первоначальные сведения об основных понятиях синтаксиса и пунктуации вводятся уже в 5 классе. Это позволяет организовать работу над синтаксическими, пунктуационными и речевыми навыками учащихся и подготовить их к изучению систематического курса синтаксиса в 8—9 классах. Материал в программе расположен с учётом возрастных возможностей учащихся. В соответствии с этим изучение некоторых тем курса русского языка проводится в два этапа. Так, темы «Лексика», «Словообразование», «Имя существительное», «Имя прилагательное», «Глагол» даются в 5 и 6 классах, сведения по стилистике и речеведению — в 5, 6 и 9 классах. Работа по культуре речи рассредоточена по всем классам. </w:t>
      </w:r>
      <w:r w:rsidR="00022B0D">
        <w:rPr>
          <w:sz w:val="28"/>
          <w:szCs w:val="28"/>
        </w:rPr>
        <w:t xml:space="preserve">Работа в средней школе ведется по всем </w:t>
      </w:r>
      <w:r w:rsidR="00022B0D">
        <w:rPr>
          <w:sz w:val="28"/>
          <w:szCs w:val="28"/>
        </w:rPr>
        <w:lastRenderedPageBreak/>
        <w:t xml:space="preserve">ранее изученным разделам. В программе 10-11 классов предусмотрено изучение </w:t>
      </w:r>
      <w:r w:rsidR="00BB28D9">
        <w:rPr>
          <w:sz w:val="28"/>
          <w:szCs w:val="28"/>
        </w:rPr>
        <w:t>Истории русского языкознания.</w:t>
      </w:r>
    </w:p>
    <w:p w:rsidR="00584297" w:rsidRPr="00475830" w:rsidRDefault="00584297" w:rsidP="00790F1D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114BD" w:rsidRPr="00475830" w:rsidRDefault="005114BD" w:rsidP="005114BD">
      <w:pPr>
        <w:ind w:firstLine="54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В соответствии </w:t>
      </w:r>
      <w:r w:rsidR="00BB28D9">
        <w:rPr>
          <w:sz w:val="28"/>
          <w:szCs w:val="28"/>
        </w:rPr>
        <w:t xml:space="preserve">с </w:t>
      </w:r>
      <w:r w:rsidRPr="00475830">
        <w:rPr>
          <w:sz w:val="28"/>
          <w:szCs w:val="28"/>
        </w:rPr>
        <w:t xml:space="preserve">ФГОС образования и учебного плана МБОУ «Ромодановская СОШ №2» на изучение  </w:t>
      </w:r>
      <w:r w:rsidR="00584297" w:rsidRPr="00475830">
        <w:rPr>
          <w:sz w:val="28"/>
          <w:szCs w:val="28"/>
        </w:rPr>
        <w:t>русского языка</w:t>
      </w:r>
      <w:r w:rsidRPr="00475830">
        <w:rPr>
          <w:sz w:val="28"/>
          <w:szCs w:val="28"/>
        </w:rPr>
        <w:t xml:space="preserve"> в объеме обязательного минимума содержания основных образовательных программ отводится:</w:t>
      </w:r>
    </w:p>
    <w:p w:rsidR="005114BD" w:rsidRPr="00475830" w:rsidRDefault="005114BD" w:rsidP="005114BD">
      <w:pPr>
        <w:ind w:firstLine="54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- в 6 классе </w:t>
      </w:r>
      <w:r w:rsidR="00584297" w:rsidRPr="00475830">
        <w:rPr>
          <w:sz w:val="28"/>
          <w:szCs w:val="28"/>
        </w:rPr>
        <w:t xml:space="preserve">204 </w:t>
      </w:r>
      <w:r w:rsidRPr="00475830">
        <w:rPr>
          <w:sz w:val="28"/>
          <w:szCs w:val="28"/>
        </w:rPr>
        <w:t xml:space="preserve"> учебных час</w:t>
      </w:r>
      <w:r w:rsidR="00584297" w:rsidRPr="00475830">
        <w:rPr>
          <w:sz w:val="28"/>
          <w:szCs w:val="28"/>
        </w:rPr>
        <w:t>а</w:t>
      </w:r>
      <w:r w:rsidRPr="00475830">
        <w:rPr>
          <w:sz w:val="28"/>
          <w:szCs w:val="28"/>
        </w:rPr>
        <w:t xml:space="preserve"> из расчета  </w:t>
      </w:r>
      <w:r w:rsidR="00584297" w:rsidRPr="00475830">
        <w:rPr>
          <w:sz w:val="28"/>
          <w:szCs w:val="28"/>
        </w:rPr>
        <w:t>6</w:t>
      </w:r>
      <w:r w:rsidRPr="00475830">
        <w:rPr>
          <w:sz w:val="28"/>
          <w:szCs w:val="28"/>
        </w:rPr>
        <w:t xml:space="preserve"> учебн</w:t>
      </w:r>
      <w:r w:rsidR="00584297" w:rsidRPr="00475830">
        <w:rPr>
          <w:sz w:val="28"/>
          <w:szCs w:val="28"/>
        </w:rPr>
        <w:t>ых</w:t>
      </w:r>
      <w:r w:rsidRPr="00475830">
        <w:rPr>
          <w:sz w:val="28"/>
          <w:szCs w:val="28"/>
        </w:rPr>
        <w:t xml:space="preserve"> час</w:t>
      </w:r>
      <w:r w:rsidR="00584297" w:rsidRPr="00475830">
        <w:rPr>
          <w:sz w:val="28"/>
          <w:szCs w:val="28"/>
        </w:rPr>
        <w:t>ов</w:t>
      </w:r>
      <w:r w:rsidRPr="00475830">
        <w:rPr>
          <w:sz w:val="28"/>
          <w:szCs w:val="28"/>
        </w:rPr>
        <w:t xml:space="preserve"> в неделю;</w:t>
      </w:r>
    </w:p>
    <w:p w:rsidR="005114BD" w:rsidRPr="00475830" w:rsidRDefault="005114BD" w:rsidP="005114BD">
      <w:pPr>
        <w:ind w:firstLine="54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- в 7 классе </w:t>
      </w:r>
      <w:r w:rsidR="006D6585" w:rsidRPr="00475830">
        <w:rPr>
          <w:sz w:val="28"/>
          <w:szCs w:val="28"/>
        </w:rPr>
        <w:t>136  учебных часов из расчета  4 учебных часа в неделю;</w:t>
      </w:r>
    </w:p>
    <w:p w:rsidR="006D6585" w:rsidRPr="00475830" w:rsidRDefault="006D6585" w:rsidP="006D6585">
      <w:pPr>
        <w:ind w:firstLine="54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>- в 8 классе 102  учебных часа из расчета  3 учебных часа в неделю;</w:t>
      </w:r>
    </w:p>
    <w:p w:rsidR="006D6585" w:rsidRDefault="006D6585" w:rsidP="006D6585">
      <w:pPr>
        <w:ind w:firstLine="54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>- в 9 классе 102  учебных часа из р</w:t>
      </w:r>
      <w:r w:rsidR="00022B0D">
        <w:rPr>
          <w:sz w:val="28"/>
          <w:szCs w:val="28"/>
        </w:rPr>
        <w:t>асчета  3 учебных часа в неделю;</w:t>
      </w:r>
    </w:p>
    <w:p w:rsidR="00022B0D" w:rsidRDefault="00022B0D" w:rsidP="006D658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10 классе 68 учебных часов из расчета 2 часа в неделю;</w:t>
      </w:r>
    </w:p>
    <w:p w:rsidR="00022B0D" w:rsidRPr="00475830" w:rsidRDefault="00022B0D" w:rsidP="00022B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11 классе 68 учебных часов из расчета 2 часа в неделю.</w:t>
      </w:r>
    </w:p>
    <w:p w:rsidR="00022B0D" w:rsidRPr="00475830" w:rsidRDefault="00022B0D" w:rsidP="006D6585">
      <w:pPr>
        <w:ind w:firstLine="540"/>
        <w:jc w:val="both"/>
        <w:rPr>
          <w:sz w:val="28"/>
          <w:szCs w:val="28"/>
        </w:rPr>
      </w:pPr>
    </w:p>
    <w:p w:rsidR="005114BD" w:rsidRPr="00475830" w:rsidRDefault="005114BD" w:rsidP="005114BD">
      <w:pPr>
        <w:ind w:firstLine="540"/>
        <w:jc w:val="both"/>
        <w:rPr>
          <w:sz w:val="28"/>
          <w:szCs w:val="28"/>
        </w:rPr>
      </w:pPr>
    </w:p>
    <w:p w:rsidR="005114BD" w:rsidRPr="00475830" w:rsidRDefault="005114BD" w:rsidP="005114BD">
      <w:pPr>
        <w:shd w:val="clear" w:color="auto" w:fill="FFFFFF"/>
        <w:ind w:left="14" w:right="77"/>
        <w:jc w:val="both"/>
        <w:rPr>
          <w:sz w:val="28"/>
          <w:szCs w:val="28"/>
        </w:rPr>
      </w:pPr>
      <w:r w:rsidRPr="00475830">
        <w:rPr>
          <w:sz w:val="28"/>
          <w:szCs w:val="28"/>
        </w:rPr>
        <w:t>В работе используются дополнительные источники:</w:t>
      </w:r>
    </w:p>
    <w:p w:rsidR="006D6585" w:rsidRPr="00475830" w:rsidRDefault="006D6585" w:rsidP="005114BD">
      <w:pPr>
        <w:shd w:val="clear" w:color="auto" w:fill="FFFFFF"/>
        <w:ind w:left="14" w:right="77"/>
        <w:jc w:val="both"/>
        <w:rPr>
          <w:sz w:val="28"/>
          <w:szCs w:val="28"/>
        </w:rPr>
      </w:pPr>
    </w:p>
    <w:p w:rsidR="006D6585" w:rsidRPr="00475830" w:rsidRDefault="005114BD" w:rsidP="005114BD">
      <w:pPr>
        <w:jc w:val="both"/>
        <w:rPr>
          <w:sz w:val="28"/>
          <w:szCs w:val="28"/>
          <w:u w:val="single"/>
        </w:rPr>
      </w:pPr>
      <w:r w:rsidRPr="00475830">
        <w:rPr>
          <w:u w:val="single"/>
          <w:lang w:eastAsia="en-US"/>
        </w:rPr>
        <w:t xml:space="preserve">   </w:t>
      </w:r>
      <w:r w:rsidR="006D6585" w:rsidRPr="00475830">
        <w:rPr>
          <w:sz w:val="28"/>
          <w:szCs w:val="28"/>
          <w:u w:val="single"/>
        </w:rPr>
        <w:t xml:space="preserve">Дидактические материалы, входящие в учебно-методический комплект: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Тростенцова Л. А., Ладыженская Т. А., Стракевич М. М. и др. Дидактические материалы по русскому языку. 6 класс.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Тростенцова Л. А., Ладыженская Т. А. и др. Дидактические материалы по русскому языку. 7 класс.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Тростенцова Л. А., Ладыженская Т. А., Дейкина А. Д. Русский язык. Дидактические материалы. 8 класс.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Тростенцова Л. А., Подстреха Н. М. Русский язык. Дидактические материалы. 9 класс.  </w:t>
      </w:r>
    </w:p>
    <w:p w:rsidR="006D6585" w:rsidRDefault="00BB28D9" w:rsidP="005114BD">
      <w:pPr>
        <w:jc w:val="both"/>
        <w:rPr>
          <w:sz w:val="28"/>
          <w:szCs w:val="28"/>
        </w:rPr>
      </w:pPr>
      <w:r>
        <w:rPr>
          <w:sz w:val="28"/>
          <w:szCs w:val="28"/>
        </w:rPr>
        <w:t>Н.Г.Гольцова, М.А.Мищерина. Дидактические материалы к учебнику «Русский язык», 10-11 классы.</w:t>
      </w:r>
    </w:p>
    <w:p w:rsidR="00BB28D9" w:rsidRPr="00475830" w:rsidRDefault="00BB28D9" w:rsidP="005114BD">
      <w:pPr>
        <w:jc w:val="both"/>
        <w:rPr>
          <w:sz w:val="28"/>
          <w:szCs w:val="28"/>
        </w:rPr>
      </w:pPr>
    </w:p>
    <w:p w:rsidR="006D6585" w:rsidRPr="00475830" w:rsidRDefault="006D6585" w:rsidP="005114BD">
      <w:pPr>
        <w:jc w:val="both"/>
        <w:rPr>
          <w:sz w:val="28"/>
          <w:szCs w:val="28"/>
          <w:u w:val="single"/>
        </w:rPr>
      </w:pPr>
      <w:r w:rsidRPr="00475830">
        <w:rPr>
          <w:sz w:val="28"/>
          <w:szCs w:val="28"/>
          <w:u w:val="single"/>
        </w:rPr>
        <w:t xml:space="preserve">Методические пособия, входящие в учебно-методический комплект: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Ладыженская Т. А., Баранов М. Т., Тростенцова Л. А. и др. Обучение русскому языку в 6 классе: Пособие для учителей и методистов.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Ладыженская Т. А., Тростенцова Л. А., Баранов М. Т. и др. Обучение русскому языку в 7 классе: Пособие для учителей и методистов.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Тростенцова Л. А., Ладыженская Т. А., Александрова О. М. и др. Обучение русскому языку в 8 классе: Пособие для учителей и методистов.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Тростенцова Л. А., Ладыженская Т. А., Александрова О. М. и др. Обучение русскому языку в 9 классе: Пособие для учителей и методистов.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Тростенцова Л. А., Запорожец А. И. Русский язык: Поурочные разработки. 8 класс.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Тростенцова Л. А., Запорожец А. И. Русский язык: Поурочные разработки. 9 класс.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Запорожец А. И. Русский язык. Изучение синтаксиса. 8— 9 классы (из опыта работы). </w:t>
      </w:r>
    </w:p>
    <w:p w:rsidR="006D6585" w:rsidRPr="00475830" w:rsidRDefault="006D6585" w:rsidP="005114BD">
      <w:pPr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Соловьёва Н. Н. Русский язык. Диктанты и изложения: Пособие для учителей и методистов. 6 класс. </w:t>
      </w:r>
    </w:p>
    <w:p w:rsidR="005114BD" w:rsidRPr="00475830" w:rsidRDefault="00BB28D9" w:rsidP="00BB28D9">
      <w:pPr>
        <w:shd w:val="clear" w:color="auto" w:fill="FFFFFF"/>
        <w:ind w:left="14" w:right="7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Н.Г.Гольцова, М.А.Мищерина. Русский язык.10-11 классы. Методическое пособие.</w:t>
      </w:r>
    </w:p>
    <w:p w:rsidR="00BB28D9" w:rsidRDefault="00BB28D9" w:rsidP="0065302B">
      <w:pPr>
        <w:pStyle w:val="a3"/>
        <w:shd w:val="clear" w:color="auto" w:fill="FFFFFF"/>
        <w:spacing w:line="100" w:lineRule="atLeast"/>
        <w:ind w:left="0" w:right="-1"/>
        <w:rPr>
          <w:bCs/>
          <w:sz w:val="28"/>
          <w:szCs w:val="28"/>
        </w:rPr>
      </w:pPr>
    </w:p>
    <w:p w:rsidR="0065302B" w:rsidRPr="00475830" w:rsidRDefault="0065302B" w:rsidP="0065302B">
      <w:pPr>
        <w:pStyle w:val="a3"/>
        <w:shd w:val="clear" w:color="auto" w:fill="FFFFFF"/>
        <w:spacing w:line="100" w:lineRule="atLeast"/>
        <w:ind w:left="0" w:right="-1"/>
        <w:rPr>
          <w:bCs/>
          <w:sz w:val="28"/>
          <w:szCs w:val="28"/>
        </w:rPr>
      </w:pPr>
      <w:r w:rsidRPr="00475830">
        <w:rPr>
          <w:bCs/>
          <w:sz w:val="28"/>
          <w:szCs w:val="28"/>
        </w:rPr>
        <w:t>Образовательные электронные ресурсы:</w:t>
      </w:r>
    </w:p>
    <w:p w:rsidR="0065302B" w:rsidRPr="00475830" w:rsidRDefault="0065302B" w:rsidP="003168D0">
      <w:pPr>
        <w:pStyle w:val="a3"/>
        <w:widowControl w:val="0"/>
        <w:numPr>
          <w:ilvl w:val="0"/>
          <w:numId w:val="1"/>
        </w:numPr>
        <w:suppressAutoHyphens/>
        <w:spacing w:line="100" w:lineRule="atLeast"/>
        <w:ind w:left="0" w:right="-1" w:firstLine="0"/>
        <w:rPr>
          <w:bCs/>
          <w:sz w:val="28"/>
          <w:szCs w:val="28"/>
        </w:rPr>
      </w:pPr>
      <w:hyperlink r:id="rId5" w:history="1">
        <w:r w:rsidRPr="00475830">
          <w:rPr>
            <w:rStyle w:val="a4"/>
            <w:bCs/>
            <w:sz w:val="28"/>
            <w:szCs w:val="28"/>
          </w:rPr>
          <w:t>http://ege.edu.ru</w:t>
        </w:r>
      </w:hyperlink>
      <w:r w:rsidRPr="00475830">
        <w:rPr>
          <w:bCs/>
          <w:sz w:val="28"/>
          <w:szCs w:val="28"/>
        </w:rPr>
        <w:t xml:space="preserve"> Портал информационной поддержки ЕГЭ</w:t>
      </w:r>
    </w:p>
    <w:p w:rsidR="0065302B" w:rsidRPr="00475830" w:rsidRDefault="0065302B" w:rsidP="003168D0">
      <w:pPr>
        <w:pStyle w:val="a3"/>
        <w:widowControl w:val="0"/>
        <w:numPr>
          <w:ilvl w:val="0"/>
          <w:numId w:val="1"/>
        </w:numPr>
        <w:suppressAutoHyphens/>
        <w:spacing w:line="100" w:lineRule="atLeast"/>
        <w:ind w:left="0" w:right="-1" w:firstLine="0"/>
        <w:rPr>
          <w:bCs/>
          <w:sz w:val="28"/>
          <w:szCs w:val="28"/>
        </w:rPr>
      </w:pPr>
      <w:hyperlink r:id="rId6" w:history="1">
        <w:r w:rsidRPr="00475830">
          <w:rPr>
            <w:rStyle w:val="a4"/>
            <w:bCs/>
            <w:sz w:val="28"/>
            <w:szCs w:val="28"/>
          </w:rPr>
          <w:t>http://www.9151394.ru/</w:t>
        </w:r>
      </w:hyperlink>
      <w:r w:rsidRPr="00475830">
        <w:rPr>
          <w:bCs/>
          <w:sz w:val="28"/>
          <w:szCs w:val="28"/>
        </w:rPr>
        <w:t xml:space="preserve"> - Информационные и коммуникационные технологии в обучении</w:t>
      </w:r>
    </w:p>
    <w:p w:rsidR="0065302B" w:rsidRPr="00475830" w:rsidRDefault="0065302B" w:rsidP="003168D0">
      <w:pPr>
        <w:pStyle w:val="a3"/>
        <w:widowControl w:val="0"/>
        <w:numPr>
          <w:ilvl w:val="0"/>
          <w:numId w:val="1"/>
        </w:numPr>
        <w:suppressAutoHyphens/>
        <w:spacing w:line="100" w:lineRule="atLeast"/>
        <w:ind w:left="0" w:right="-1" w:firstLine="0"/>
        <w:rPr>
          <w:bCs/>
          <w:sz w:val="28"/>
          <w:szCs w:val="28"/>
        </w:rPr>
      </w:pPr>
      <w:hyperlink r:id="rId7" w:history="1">
        <w:r w:rsidRPr="00475830">
          <w:rPr>
            <w:rStyle w:val="a4"/>
            <w:bCs/>
            <w:sz w:val="28"/>
            <w:szCs w:val="28"/>
          </w:rPr>
          <w:t>http://repetitor.1c.ru/</w:t>
        </w:r>
      </w:hyperlink>
      <w:r w:rsidRPr="00475830">
        <w:rPr>
          <w:bCs/>
          <w:sz w:val="28"/>
          <w:szCs w:val="28"/>
        </w:rPr>
        <w:t xml:space="preserve">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65302B" w:rsidRPr="00475830" w:rsidRDefault="0065302B" w:rsidP="003168D0">
      <w:pPr>
        <w:pStyle w:val="a3"/>
        <w:widowControl w:val="0"/>
        <w:numPr>
          <w:ilvl w:val="0"/>
          <w:numId w:val="1"/>
        </w:numPr>
        <w:suppressAutoHyphens/>
        <w:spacing w:line="100" w:lineRule="atLeast"/>
        <w:ind w:left="0" w:right="-1" w:firstLine="0"/>
        <w:rPr>
          <w:bCs/>
          <w:sz w:val="28"/>
          <w:szCs w:val="28"/>
        </w:rPr>
      </w:pPr>
      <w:hyperlink r:id="rId8" w:history="1">
        <w:r w:rsidRPr="00475830">
          <w:rPr>
            <w:rStyle w:val="a4"/>
            <w:bCs/>
            <w:sz w:val="28"/>
            <w:szCs w:val="28"/>
          </w:rPr>
          <w:t>http://som.fio.ru/</w:t>
        </w:r>
      </w:hyperlink>
      <w:r w:rsidRPr="00475830">
        <w:rPr>
          <w:bCs/>
          <w:sz w:val="28"/>
          <w:szCs w:val="28"/>
        </w:rPr>
        <w:t xml:space="preserve"> - сетевое объединение методистов</w:t>
      </w:r>
    </w:p>
    <w:p w:rsidR="0065302B" w:rsidRPr="00475830" w:rsidRDefault="0065302B" w:rsidP="003168D0">
      <w:pPr>
        <w:pStyle w:val="a3"/>
        <w:widowControl w:val="0"/>
        <w:numPr>
          <w:ilvl w:val="0"/>
          <w:numId w:val="1"/>
        </w:numPr>
        <w:suppressAutoHyphens/>
        <w:spacing w:line="100" w:lineRule="atLeast"/>
        <w:ind w:left="0" w:right="-1" w:firstLine="0"/>
        <w:rPr>
          <w:bCs/>
          <w:sz w:val="28"/>
          <w:szCs w:val="28"/>
        </w:rPr>
      </w:pPr>
      <w:hyperlink r:id="rId9" w:history="1">
        <w:r w:rsidRPr="00475830">
          <w:rPr>
            <w:rStyle w:val="a4"/>
            <w:bCs/>
            <w:sz w:val="28"/>
            <w:szCs w:val="28"/>
          </w:rPr>
          <w:t>http://www.school.edu.ru/</w:t>
        </w:r>
      </w:hyperlink>
      <w:r w:rsidRPr="00475830">
        <w:rPr>
          <w:bCs/>
          <w:sz w:val="28"/>
          <w:szCs w:val="28"/>
        </w:rPr>
        <w:t xml:space="preserve"> -Российский образовательный портал</w:t>
      </w:r>
    </w:p>
    <w:p w:rsidR="0065302B" w:rsidRPr="00475830" w:rsidRDefault="0065302B" w:rsidP="003168D0">
      <w:pPr>
        <w:pStyle w:val="a3"/>
        <w:widowControl w:val="0"/>
        <w:numPr>
          <w:ilvl w:val="0"/>
          <w:numId w:val="1"/>
        </w:numPr>
        <w:suppressAutoHyphens/>
        <w:spacing w:line="100" w:lineRule="atLeast"/>
        <w:ind w:left="0" w:right="-1" w:firstLine="0"/>
        <w:rPr>
          <w:bCs/>
          <w:sz w:val="28"/>
          <w:szCs w:val="28"/>
        </w:rPr>
      </w:pPr>
      <w:hyperlink r:id="rId10" w:history="1">
        <w:r w:rsidRPr="00475830">
          <w:rPr>
            <w:rStyle w:val="a4"/>
            <w:bCs/>
            <w:sz w:val="28"/>
            <w:szCs w:val="28"/>
          </w:rPr>
          <w:t>http://www.1september.ru/ru/</w:t>
        </w:r>
      </w:hyperlink>
      <w:r w:rsidRPr="00475830">
        <w:rPr>
          <w:bCs/>
          <w:sz w:val="28"/>
          <w:szCs w:val="28"/>
        </w:rPr>
        <w:t xml:space="preserve"> - газета «Первое сентября»</w:t>
      </w:r>
    </w:p>
    <w:p w:rsidR="0065302B" w:rsidRPr="00475830" w:rsidRDefault="0065302B" w:rsidP="003168D0">
      <w:pPr>
        <w:pStyle w:val="a3"/>
        <w:widowControl w:val="0"/>
        <w:numPr>
          <w:ilvl w:val="0"/>
          <w:numId w:val="1"/>
        </w:numPr>
        <w:suppressAutoHyphens/>
        <w:spacing w:line="100" w:lineRule="atLeast"/>
        <w:ind w:left="0" w:right="-1" w:firstLine="0"/>
        <w:rPr>
          <w:bCs/>
          <w:sz w:val="28"/>
          <w:szCs w:val="28"/>
        </w:rPr>
      </w:pPr>
      <w:hyperlink r:id="rId11" w:history="1">
        <w:r w:rsidRPr="00475830">
          <w:rPr>
            <w:rStyle w:val="a4"/>
            <w:bCs/>
            <w:sz w:val="28"/>
            <w:szCs w:val="28"/>
          </w:rPr>
          <w:t>http://all.edu.ru/</w:t>
        </w:r>
      </w:hyperlink>
      <w:r w:rsidRPr="00475830">
        <w:rPr>
          <w:bCs/>
          <w:sz w:val="28"/>
          <w:szCs w:val="28"/>
        </w:rPr>
        <w:t xml:space="preserve"> - Все образование Интернета</w:t>
      </w:r>
    </w:p>
    <w:p w:rsidR="0065302B" w:rsidRPr="00475830" w:rsidRDefault="0065302B" w:rsidP="003168D0">
      <w:pPr>
        <w:pStyle w:val="a3"/>
        <w:widowControl w:val="0"/>
        <w:numPr>
          <w:ilvl w:val="0"/>
          <w:numId w:val="1"/>
        </w:numPr>
        <w:suppressAutoHyphens/>
        <w:spacing w:line="100" w:lineRule="atLeast"/>
        <w:ind w:left="0" w:right="-1" w:firstLine="0"/>
        <w:rPr>
          <w:bCs/>
          <w:sz w:val="28"/>
          <w:szCs w:val="28"/>
        </w:rPr>
      </w:pPr>
      <w:hyperlink r:id="rId12" w:history="1">
        <w:r w:rsidRPr="00475830">
          <w:rPr>
            <w:rStyle w:val="a4"/>
            <w:bCs/>
            <w:sz w:val="28"/>
            <w:szCs w:val="28"/>
          </w:rPr>
          <w:t>http://www.mediaterra.ru/ruslang/</w:t>
        </w:r>
      </w:hyperlink>
      <w:r w:rsidRPr="00475830">
        <w:rPr>
          <w:bCs/>
          <w:sz w:val="28"/>
          <w:szCs w:val="28"/>
        </w:rPr>
        <w:t xml:space="preserve"> - теория и практика русской орфографии и пунктуации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Навигатор. Грамота.ру </w:t>
      </w:r>
      <w:hyperlink r:id="rId13" w:anchor="_blank" w:history="1">
        <w:r w:rsidRPr="00475830">
          <w:rPr>
            <w:rStyle w:val="a4"/>
            <w:bCs/>
            <w:sz w:val="28"/>
            <w:szCs w:val="28"/>
          </w:rPr>
          <w:t>http://www.navigator.gramota.ru/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Новый словарь русского язык </w:t>
      </w:r>
      <w:hyperlink r:id="rId14" w:anchor="_blank" w:history="1">
        <w:r w:rsidRPr="00475830">
          <w:rPr>
            <w:rStyle w:val="a4"/>
            <w:bCs/>
            <w:sz w:val="28"/>
            <w:szCs w:val="28"/>
          </w:rPr>
          <w:t>http://www.rubricon.ru/nsr_1.asp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Опорный орфографический компакт по русскому языку (пособие по орфографии) </w:t>
      </w:r>
      <w:hyperlink r:id="rId15" w:anchor="_blank" w:history="1">
        <w:r w:rsidRPr="00475830">
          <w:rPr>
            <w:rStyle w:val="a4"/>
            <w:bCs/>
            <w:sz w:val="28"/>
            <w:szCs w:val="28"/>
          </w:rPr>
          <w:t>http://yamal.org/ook/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Русский филологический портал </w:t>
      </w:r>
      <w:hyperlink r:id="rId16" w:anchor="_blank" w:history="1">
        <w:r w:rsidRPr="00475830">
          <w:rPr>
            <w:rStyle w:val="a4"/>
            <w:bCs/>
            <w:sz w:val="28"/>
            <w:szCs w:val="28"/>
          </w:rPr>
          <w:t>http://www.philology.ru/default.htm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Русский язык и культура речи </w:t>
      </w:r>
      <w:hyperlink r:id="rId17" w:anchor="4" w:history="1">
        <w:r w:rsidRPr="00475830">
          <w:rPr>
            <w:rStyle w:val="a4"/>
            <w:bCs/>
            <w:sz w:val="28"/>
            <w:szCs w:val="28"/>
          </w:rPr>
          <w:t>http://www.sibupk.nsk.su/Public/Chairs/c_foreign/Russian/kr_rus.htm#4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Толковый словарь русского языка </w:t>
      </w:r>
      <w:hyperlink r:id="rId18" w:anchor="_blank" w:history="1">
        <w:r w:rsidRPr="00475830">
          <w:rPr>
            <w:rStyle w:val="a4"/>
            <w:bCs/>
            <w:sz w:val="28"/>
            <w:szCs w:val="28"/>
          </w:rPr>
          <w:t>http://www.megakm.ru/ojigov/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Тесты по русскому языку (на ОС "Шопен") </w:t>
      </w:r>
      <w:hyperlink r:id="rId19" w:anchor="_blank" w:history="1">
        <w:r w:rsidRPr="00475830">
          <w:rPr>
            <w:rStyle w:val="a4"/>
            <w:bCs/>
            <w:sz w:val="28"/>
            <w:szCs w:val="28"/>
          </w:rPr>
          <w:t>http://altnet.ru/%7Emcsmall/cat_ru.htm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Основные правила грамматики русского языка </w:t>
      </w:r>
      <w:hyperlink r:id="rId20" w:anchor="_blank" w:history="1">
        <w:r w:rsidRPr="00475830">
          <w:rPr>
            <w:rStyle w:val="a4"/>
            <w:bCs/>
            <w:sz w:val="28"/>
            <w:szCs w:val="28"/>
          </w:rPr>
          <w:t>http://www.ipmce.su/~lib/osn_prav.html</w:t>
        </w:r>
      </w:hyperlink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Урок. Русский язык для школьников и преподавателей </w:t>
      </w:r>
      <w:hyperlink r:id="rId21" w:anchor="_blank" w:history="1">
        <w:r w:rsidRPr="00475830">
          <w:rPr>
            <w:rStyle w:val="a4"/>
            <w:bCs/>
            <w:sz w:val="28"/>
            <w:szCs w:val="28"/>
          </w:rPr>
          <w:t>http://urok.hut.ru/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Толковый словарь В.И. Даля  </w:t>
      </w:r>
      <w:hyperlink r:id="rId22" w:anchor="_blank" w:history="1">
        <w:r w:rsidRPr="00475830">
          <w:rPr>
            <w:rStyle w:val="a4"/>
            <w:bCs/>
            <w:sz w:val="28"/>
            <w:szCs w:val="28"/>
          </w:rPr>
          <w:t>http://www.slova.ru/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Русские словари. Служба русского языка </w:t>
      </w:r>
      <w:hyperlink r:id="rId23" w:anchor="_blank" w:history="1">
        <w:r w:rsidRPr="00475830">
          <w:rPr>
            <w:rStyle w:val="a4"/>
            <w:bCs/>
            <w:sz w:val="28"/>
            <w:szCs w:val="28"/>
          </w:rPr>
          <w:t>http://www.slovari.ru/lang/ru/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>Словарь-справочник русского языка</w:t>
      </w:r>
      <w:hyperlink r:id="rId24" w:anchor="_blank" w:history="1">
        <w:r w:rsidRPr="00475830">
          <w:rPr>
            <w:rStyle w:val="a4"/>
            <w:bCs/>
            <w:sz w:val="28"/>
            <w:szCs w:val="28"/>
          </w:rPr>
          <w:t>http://slovar.boom.ru/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Репетитор </w:t>
      </w:r>
      <w:hyperlink r:id="rId25" w:anchor="_blank" w:history="1">
        <w:r w:rsidRPr="00475830">
          <w:rPr>
            <w:rStyle w:val="a4"/>
            <w:bCs/>
            <w:sz w:val="28"/>
            <w:szCs w:val="28"/>
          </w:rPr>
          <w:t>http://www.repetitor.h1.ru/programms.html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Тесты по русскому языку </w:t>
      </w:r>
      <w:hyperlink r:id="rId26" w:anchor="_blank" w:history="1">
        <w:r w:rsidRPr="00475830">
          <w:rPr>
            <w:rStyle w:val="a4"/>
            <w:bCs/>
            <w:sz w:val="28"/>
            <w:szCs w:val="28"/>
          </w:rPr>
          <w:t>http://likbez.spb.ru/tests/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Дистанционная поддержка учителей-словесников </w:t>
      </w:r>
      <w:hyperlink r:id="rId27" w:anchor="_blank" w:history="1">
        <w:r w:rsidRPr="00475830">
          <w:rPr>
            <w:rStyle w:val="a4"/>
            <w:bCs/>
            <w:sz w:val="28"/>
            <w:szCs w:val="28"/>
          </w:rPr>
          <w:t>http://www.ipk.edu.yar.ru/resource/distant/russian_language/index3.htm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Культура письменной речи </w:t>
      </w:r>
      <w:hyperlink r:id="rId28" w:anchor="_blank" w:history="1">
        <w:r w:rsidRPr="00475830">
          <w:rPr>
            <w:rStyle w:val="a4"/>
            <w:bCs/>
            <w:sz w:val="28"/>
            <w:szCs w:val="28"/>
          </w:rPr>
          <w:t>http://likbez.h1.ru/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rStyle w:val="url1"/>
          <w:rFonts w:ascii="Times New Roman" w:hAnsi="Times New Roman"/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Русское слово </w:t>
      </w:r>
      <w:hyperlink r:id="rId29" w:anchor="_blank" w:history="1">
        <w:r w:rsidRPr="00475830">
          <w:rPr>
            <w:rStyle w:val="a4"/>
            <w:bCs/>
            <w:sz w:val="28"/>
            <w:szCs w:val="28"/>
          </w:rPr>
          <w:t>http://www.rusword.com.ua</w:t>
        </w:r>
      </w:hyperlink>
      <w:r w:rsidRPr="00475830">
        <w:rPr>
          <w:rStyle w:val="url1"/>
          <w:rFonts w:ascii="Times New Roman" w:hAnsi="Times New Roman"/>
          <w:bCs/>
          <w:sz w:val="28"/>
          <w:szCs w:val="28"/>
        </w:rPr>
        <w:t xml:space="preserve"> </w:t>
      </w:r>
    </w:p>
    <w:p w:rsidR="0065302B" w:rsidRPr="00475830" w:rsidRDefault="0065302B" w:rsidP="003168D0">
      <w:pPr>
        <w:pStyle w:val="a5"/>
        <w:numPr>
          <w:ilvl w:val="0"/>
          <w:numId w:val="1"/>
        </w:numPr>
        <w:spacing w:before="0" w:after="0" w:line="100" w:lineRule="atLeast"/>
        <w:ind w:left="0" w:right="-1" w:firstLine="0"/>
        <w:rPr>
          <w:bCs/>
          <w:sz w:val="28"/>
          <w:szCs w:val="28"/>
        </w:rPr>
      </w:pPr>
      <w:r w:rsidRPr="00475830">
        <w:rPr>
          <w:bCs/>
          <w:sz w:val="28"/>
          <w:szCs w:val="28"/>
        </w:rPr>
        <w:t xml:space="preserve">Правила русской орфографии и пунктуации </w:t>
      </w:r>
      <w:hyperlink r:id="rId30" w:anchor="_blank" w:history="1">
        <w:r w:rsidRPr="00475830">
          <w:rPr>
            <w:rStyle w:val="a4"/>
            <w:bCs/>
            <w:sz w:val="28"/>
            <w:szCs w:val="28"/>
          </w:rPr>
          <w:t>http://www.anriintern.com/rus/orfpun/main.htm</w:t>
        </w:r>
      </w:hyperlink>
    </w:p>
    <w:p w:rsidR="005114BD" w:rsidRPr="00475830" w:rsidRDefault="005114BD" w:rsidP="005114B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5830">
        <w:rPr>
          <w:b/>
          <w:sz w:val="28"/>
          <w:szCs w:val="28"/>
        </w:rPr>
        <w:t>Планируемые результаты обучения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Освоение курса русского языка в школе направлено на достижение обучающимися </w:t>
      </w:r>
      <w:r w:rsidRPr="00475830">
        <w:rPr>
          <w:i/>
          <w:iCs/>
          <w:sz w:val="28"/>
          <w:szCs w:val="28"/>
        </w:rPr>
        <w:t>личностных</w:t>
      </w:r>
      <w:r w:rsidRPr="00475830">
        <w:rPr>
          <w:sz w:val="28"/>
          <w:szCs w:val="28"/>
        </w:rPr>
        <w:t xml:space="preserve">, </w:t>
      </w:r>
      <w:r w:rsidRPr="00475830">
        <w:rPr>
          <w:i/>
          <w:iCs/>
          <w:sz w:val="28"/>
          <w:szCs w:val="28"/>
        </w:rPr>
        <w:t xml:space="preserve">предметных </w:t>
      </w:r>
      <w:r w:rsidRPr="00475830">
        <w:rPr>
          <w:sz w:val="28"/>
          <w:szCs w:val="28"/>
        </w:rPr>
        <w:t xml:space="preserve">и </w:t>
      </w:r>
      <w:r w:rsidRPr="00475830">
        <w:rPr>
          <w:i/>
          <w:iCs/>
          <w:sz w:val="28"/>
          <w:szCs w:val="28"/>
        </w:rPr>
        <w:t xml:space="preserve">метапредметных </w:t>
      </w:r>
      <w:r w:rsidRPr="00475830">
        <w:rPr>
          <w:sz w:val="28"/>
          <w:szCs w:val="28"/>
        </w:rPr>
        <w:t>результатов освоения основной образовательной программы.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b/>
          <w:bCs/>
          <w:sz w:val="28"/>
          <w:szCs w:val="28"/>
        </w:rPr>
        <w:t>Личностными</w:t>
      </w:r>
      <w:r w:rsidRPr="00475830">
        <w:rPr>
          <w:sz w:val="28"/>
          <w:szCs w:val="28"/>
        </w:rPr>
        <w:t xml:space="preserve"> результатами освоения выпускниками школы программы по русскому (родному) языку являются: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1) понимание русского языка как одной из основных национально-культурных ценностей русского народа; определяющей роли родного языка в развитии </w:t>
      </w:r>
      <w:r w:rsidRPr="00475830">
        <w:rPr>
          <w:sz w:val="28"/>
          <w:szCs w:val="28"/>
        </w:rPr>
        <w:lastRenderedPageBreak/>
        <w:t xml:space="preserve">интеллектуальных, творческих способностей и моральных качеств личности; его значения в процессе получения школьного образования;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3) 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b/>
          <w:bCs/>
          <w:sz w:val="28"/>
          <w:szCs w:val="28"/>
        </w:rPr>
        <w:t>Метапредметными</w:t>
      </w:r>
      <w:r w:rsidRPr="00475830">
        <w:rPr>
          <w:sz w:val="28"/>
          <w:szCs w:val="28"/>
        </w:rPr>
        <w:t xml:space="preserve"> результатами освоения выпускниками школы программы по русскому (родному) языку являются: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1) владение всеми видами речевой деятельности: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адекватное понимание информации устного и письменного сообщения; владение разными видами чтения;  адекватное восприятие на слух текстов разных стилей и жанров;  способность извлекать информацию из различных источников, включая средства массовой информации, компакт диски учебного назначения, ресурсы Интернета; свободно пользоваться словарями различных типов, справочной литературой;  овладение приёмами отбора и систематизации материала на определённую тему; умение вести самостоятельный поиск информации, её анализ и отбор;  умение сопоставлять и сравнивать речевые высказывания с точки зрения их содержания, стилистических особенностей и использованных языковых средств; 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 умение воспроизводить прослушанный или прочитанный текст с разной степенью свёрнутости;  умение создавать устные и письменные тексты разных типов, стилей речи и жанров с учётом замысла, адресата и ситуации общения;  способность свободно, правильно излагать свои мысли в устной и письменной форме;  владение различными видами монолога и диалога; 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  умение выступать перед аудиторией сверстников с небольшими сообщениями, докладами;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др.);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</w:t>
      </w:r>
      <w:r w:rsidRPr="00475830">
        <w:rPr>
          <w:sz w:val="28"/>
          <w:szCs w:val="28"/>
        </w:rPr>
        <w:lastRenderedPageBreak/>
        <w:t xml:space="preserve">речевого поведения в различных ситуациях формального и неформального межличностного и межкультурного общения.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b/>
          <w:bCs/>
          <w:sz w:val="28"/>
          <w:szCs w:val="28"/>
        </w:rPr>
        <w:t>Предметными</w:t>
      </w:r>
      <w:r w:rsidRPr="00475830">
        <w:rPr>
          <w:sz w:val="28"/>
          <w:szCs w:val="28"/>
        </w:rPr>
        <w:t xml:space="preserve"> результатами освоения выпускниками школы программы по русскому (родному) языку являются: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2) понимание места родного языка в системе гуманитарных наук и его роли в образовании в целом;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3) усвоение основ научных знаний о родном языке; понимание взаимосвязи его уровней и единиц;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 </w:t>
      </w:r>
    </w:p>
    <w:p w:rsidR="007310C2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 xml:space="preserve">8) 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5114BD" w:rsidRPr="00475830" w:rsidRDefault="007310C2" w:rsidP="00751A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75830">
        <w:rPr>
          <w:sz w:val="28"/>
          <w:szCs w:val="28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9A20E3" w:rsidRPr="00475830" w:rsidRDefault="009A20E3" w:rsidP="00751AA1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en-US"/>
        </w:rPr>
      </w:pPr>
    </w:p>
    <w:p w:rsidR="009A20E3" w:rsidRPr="00475830" w:rsidRDefault="005114BD" w:rsidP="00751AA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75830">
        <w:rPr>
          <w:rFonts w:eastAsia="Times New Roman"/>
          <w:b/>
          <w:bCs/>
          <w:sz w:val="28"/>
          <w:szCs w:val="28"/>
          <w:lang w:eastAsia="en-US"/>
        </w:rPr>
        <w:t xml:space="preserve">В результате изучения курса </w:t>
      </w:r>
      <w:r w:rsidR="009A20E3" w:rsidRPr="00475830">
        <w:rPr>
          <w:rFonts w:eastAsia="Times New Roman"/>
          <w:b/>
          <w:bCs/>
          <w:sz w:val="28"/>
          <w:szCs w:val="28"/>
          <w:lang w:eastAsia="en-US"/>
        </w:rPr>
        <w:t>русского языка</w:t>
      </w:r>
      <w:r w:rsidRPr="00475830">
        <w:rPr>
          <w:rFonts w:eastAsia="Times New Roman"/>
          <w:b/>
          <w:bCs/>
          <w:sz w:val="28"/>
          <w:szCs w:val="28"/>
          <w:lang w:eastAsia="en-US"/>
        </w:rPr>
        <w:t xml:space="preserve"> в школе </w:t>
      </w:r>
      <w:r w:rsidRPr="00475830">
        <w:rPr>
          <w:rFonts w:eastAsia="Times New Roman"/>
          <w:sz w:val="28"/>
          <w:szCs w:val="28"/>
          <w:lang w:eastAsia="en-US"/>
        </w:rPr>
        <w:t>выпускник</w:t>
      </w:r>
      <w:r w:rsidR="009A20E3" w:rsidRPr="00475830">
        <w:rPr>
          <w:rFonts w:eastAsia="Times New Roman"/>
          <w:sz w:val="28"/>
          <w:szCs w:val="28"/>
          <w:lang w:eastAsia="en-US"/>
        </w:rPr>
        <w:t xml:space="preserve"> </w:t>
      </w:r>
      <w:r w:rsidR="009A20E3" w:rsidRPr="00475830">
        <w:rPr>
          <w:color w:val="000000"/>
          <w:sz w:val="28"/>
          <w:szCs w:val="28"/>
        </w:rPr>
        <w:t>должен</w:t>
      </w:r>
    </w:p>
    <w:p w:rsidR="009A20E3" w:rsidRPr="00475830" w:rsidRDefault="009A20E3" w:rsidP="00751AA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75830">
        <w:rPr>
          <w:b/>
          <w:bCs/>
          <w:color w:val="000000"/>
          <w:sz w:val="28"/>
          <w:szCs w:val="28"/>
        </w:rPr>
        <w:t>знать/понимать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lastRenderedPageBreak/>
        <w:t>смысл понятий: речь устная и письменная; монолог, диалог; сфера и ситуация речевого</w:t>
      </w:r>
      <w:r w:rsidR="00751AA1" w:rsidRPr="00475830">
        <w:rPr>
          <w:color w:val="000000"/>
          <w:sz w:val="28"/>
          <w:szCs w:val="28"/>
        </w:rPr>
        <w:t xml:space="preserve"> </w:t>
      </w:r>
      <w:r w:rsidRPr="00475830">
        <w:rPr>
          <w:color w:val="000000"/>
          <w:sz w:val="28"/>
          <w:szCs w:val="28"/>
        </w:rPr>
        <w:t>общения;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особенности основных жанров научного, публицистического, официально-делового стилей и разговорной речи;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признаки текста и его функционально-смысловых типов (повествования, описания,</w:t>
      </w:r>
      <w:r w:rsidR="00751AA1" w:rsidRPr="00475830">
        <w:rPr>
          <w:color w:val="000000"/>
          <w:sz w:val="28"/>
          <w:szCs w:val="28"/>
        </w:rPr>
        <w:t xml:space="preserve"> </w:t>
      </w:r>
      <w:r w:rsidRPr="00475830">
        <w:rPr>
          <w:color w:val="000000"/>
          <w:sz w:val="28"/>
          <w:szCs w:val="28"/>
        </w:rPr>
        <w:t>рассуждения);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основные единицы языка, их признаки;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основные нормы русского литературного языка (орфоэпические, лексические,</w:t>
      </w:r>
      <w:r w:rsidR="00751AA1" w:rsidRPr="00475830">
        <w:rPr>
          <w:color w:val="000000"/>
          <w:sz w:val="28"/>
          <w:szCs w:val="28"/>
        </w:rPr>
        <w:t xml:space="preserve"> </w:t>
      </w:r>
      <w:r w:rsidRPr="00475830">
        <w:rPr>
          <w:color w:val="000000"/>
          <w:sz w:val="28"/>
          <w:szCs w:val="28"/>
        </w:rPr>
        <w:t>грамматические, орфографические, пунктуационные); нормы речевого этикета;</w:t>
      </w:r>
    </w:p>
    <w:p w:rsidR="009A20E3" w:rsidRPr="00475830" w:rsidRDefault="009A20E3" w:rsidP="00751AA1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475830">
        <w:rPr>
          <w:b/>
          <w:bCs/>
          <w:color w:val="000000"/>
          <w:sz w:val="28"/>
          <w:szCs w:val="28"/>
        </w:rPr>
        <w:t xml:space="preserve">уметь 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различать разговорную речь, научный, публицистический, официально-деловой стили, язык художественной литературы;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определять тему, основную мысль текста, функционально-смысловой тип и стиль речи;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анализировать структуру и языковые особенности текста;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опознавать языковые единицы, проводить различные виды их анализа;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объяснять с помощью словаря значение слов с национально-культурным компонентом;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b/>
          <w:bCs/>
          <w:color w:val="000000"/>
          <w:sz w:val="28"/>
          <w:szCs w:val="28"/>
        </w:rPr>
        <w:t>аудирование и чтение</w:t>
      </w:r>
      <w:r w:rsidRPr="00475830">
        <w:rPr>
          <w:color w:val="000000"/>
          <w:sz w:val="28"/>
          <w:szCs w:val="28"/>
        </w:rPr>
        <w:t xml:space="preserve"> 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читать тексты разных стилей и жанров; владеть разными видами чтения (изучающее,</w:t>
      </w:r>
      <w:r w:rsidR="00B86B8F" w:rsidRPr="00475830">
        <w:rPr>
          <w:color w:val="000000"/>
          <w:sz w:val="28"/>
          <w:szCs w:val="28"/>
        </w:rPr>
        <w:t xml:space="preserve"> </w:t>
      </w:r>
      <w:r w:rsidRPr="00475830">
        <w:rPr>
          <w:color w:val="000000"/>
          <w:sz w:val="28"/>
          <w:szCs w:val="28"/>
        </w:rPr>
        <w:t>ознакомительное, просмотровое);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извлекать информацию из различных источников, включая средства массовой информации;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свободно пользоваться лингвистическими словарями, справочной литературой;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b/>
          <w:bCs/>
          <w:color w:val="000000"/>
          <w:sz w:val="28"/>
          <w:szCs w:val="28"/>
        </w:rPr>
        <w:t>говорение и письмо</w:t>
      </w:r>
      <w:r w:rsidRPr="00475830">
        <w:rPr>
          <w:color w:val="000000"/>
          <w:sz w:val="28"/>
          <w:szCs w:val="28"/>
        </w:rPr>
        <w:t xml:space="preserve"> 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текст с заданной степенью свернутости (план, пересказ, изложение, конспект);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создавать тексты различных стилей и жанров (отзыв, аннотация, реферат, выступление,</w:t>
      </w:r>
      <w:r w:rsidR="00B86B8F" w:rsidRPr="00475830">
        <w:rPr>
          <w:color w:val="000000"/>
          <w:sz w:val="28"/>
          <w:szCs w:val="28"/>
        </w:rPr>
        <w:t xml:space="preserve"> </w:t>
      </w:r>
      <w:r w:rsidRPr="00475830">
        <w:rPr>
          <w:color w:val="000000"/>
          <w:sz w:val="28"/>
          <w:szCs w:val="28"/>
        </w:rPr>
        <w:t>письмо, расписка, заявление);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осуществлять выбор и организацию языковых средств в соответствии с темой, целями,</w:t>
      </w:r>
      <w:r w:rsidR="00B86B8F" w:rsidRPr="00475830">
        <w:rPr>
          <w:color w:val="000000"/>
          <w:sz w:val="28"/>
          <w:szCs w:val="28"/>
        </w:rPr>
        <w:t xml:space="preserve"> </w:t>
      </w:r>
      <w:r w:rsidRPr="00475830">
        <w:rPr>
          <w:color w:val="000000"/>
          <w:sz w:val="28"/>
          <w:szCs w:val="28"/>
        </w:rPr>
        <w:t>сферой и ситуацией общения;</w:t>
      </w:r>
    </w:p>
    <w:p w:rsidR="009A20E3" w:rsidRPr="00475830" w:rsidRDefault="009A20E3" w:rsidP="00751AA1">
      <w:pPr>
        <w:shd w:val="clear" w:color="auto" w:fill="FFFFFF"/>
        <w:jc w:val="both"/>
        <w:rPr>
          <w:color w:val="000000"/>
          <w:sz w:val="28"/>
          <w:szCs w:val="28"/>
        </w:rPr>
      </w:pPr>
      <w:r w:rsidRPr="00475830">
        <w:rPr>
          <w:color w:val="000000"/>
          <w:sz w:val="28"/>
          <w:szCs w:val="28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</w:t>
      </w:r>
      <w:r w:rsidR="00B86B8F" w:rsidRPr="00475830">
        <w:rPr>
          <w:color w:val="000000"/>
          <w:sz w:val="28"/>
          <w:szCs w:val="28"/>
        </w:rPr>
        <w:t>.</w:t>
      </w:r>
    </w:p>
    <w:p w:rsidR="009A20E3" w:rsidRPr="00475830" w:rsidRDefault="009A20E3" w:rsidP="005114BD">
      <w:pPr>
        <w:autoSpaceDE w:val="0"/>
        <w:autoSpaceDN w:val="0"/>
        <w:adjustRightInd w:val="0"/>
        <w:rPr>
          <w:rFonts w:eastAsia="Times New Roman"/>
          <w:lang w:eastAsia="en-US"/>
        </w:rPr>
      </w:pPr>
    </w:p>
    <w:p w:rsidR="00AD6099" w:rsidRPr="00D8514A" w:rsidRDefault="00AD6099">
      <w:pPr>
        <w:rPr>
          <w:b/>
          <w:bCs/>
        </w:rPr>
      </w:pPr>
    </w:p>
    <w:p w:rsidR="005114BD" w:rsidRPr="00475830" w:rsidRDefault="005114BD"/>
    <w:p w:rsidR="005114BD" w:rsidRPr="00D8514A" w:rsidRDefault="005114BD">
      <w:pPr>
        <w:rPr>
          <w:b/>
          <w:bCs/>
        </w:rPr>
      </w:pPr>
    </w:p>
    <w:p w:rsidR="009A20E3" w:rsidRPr="00475830" w:rsidRDefault="009A20E3"/>
    <w:p w:rsidR="009A20E3" w:rsidRPr="00475830" w:rsidRDefault="009A20E3"/>
    <w:p w:rsidR="009A20E3" w:rsidRPr="00475830" w:rsidRDefault="009A20E3" w:rsidP="009A20E3">
      <w:pPr>
        <w:rPr>
          <w:sz w:val="28"/>
          <w:szCs w:val="28"/>
        </w:rPr>
      </w:pPr>
    </w:p>
    <w:p w:rsidR="009A20E3" w:rsidRPr="00475830" w:rsidRDefault="009A20E3" w:rsidP="009A20E3"/>
    <w:p w:rsidR="000835ED" w:rsidRPr="00475830" w:rsidRDefault="000835ED" w:rsidP="00B86B8F">
      <w:pPr>
        <w:jc w:val="center"/>
        <w:rPr>
          <w:b/>
          <w:bCs/>
        </w:rPr>
      </w:pPr>
    </w:p>
    <w:p w:rsidR="000835ED" w:rsidRPr="00475830" w:rsidRDefault="000835ED" w:rsidP="009A20E3"/>
    <w:p w:rsidR="009A20E3" w:rsidRPr="00475830" w:rsidRDefault="009A20E3"/>
    <w:p w:rsidR="009A20E3" w:rsidRPr="00475830" w:rsidRDefault="009A20E3"/>
    <w:p w:rsidR="00057583" w:rsidRPr="00475830" w:rsidRDefault="00B14C4C" w:rsidP="00F824E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824E6" w:rsidRPr="00475830">
        <w:rPr>
          <w:rFonts w:ascii="Times New Roman" w:hAnsi="Times New Roman"/>
          <w:b/>
          <w:sz w:val="24"/>
          <w:szCs w:val="24"/>
        </w:rPr>
        <w:t xml:space="preserve"> </w:t>
      </w:r>
      <w:r w:rsidR="00057583" w:rsidRPr="00475830">
        <w:rPr>
          <w:rFonts w:ascii="Times New Roman" w:hAnsi="Times New Roman"/>
          <w:b/>
          <w:sz w:val="24"/>
          <w:szCs w:val="24"/>
        </w:rPr>
        <w:t>класс</w:t>
      </w:r>
      <w:r w:rsidR="00F824E6" w:rsidRPr="00475830">
        <w:rPr>
          <w:rFonts w:ascii="Times New Roman" w:hAnsi="Times New Roman"/>
          <w:b/>
          <w:sz w:val="24"/>
          <w:szCs w:val="24"/>
        </w:rPr>
        <w:t xml:space="preserve"> </w:t>
      </w:r>
    </w:p>
    <w:p w:rsidR="00F824E6" w:rsidRPr="00475830" w:rsidRDefault="00F824E6" w:rsidP="00F824E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475830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964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9"/>
        <w:gridCol w:w="1276"/>
        <w:gridCol w:w="1559"/>
        <w:gridCol w:w="1135"/>
        <w:gridCol w:w="1134"/>
      </w:tblGrid>
      <w:tr w:rsidR="00F824E6" w:rsidRPr="00475830" w:rsidTr="00B071F2">
        <w:trPr>
          <w:trHeight w:val="4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№ п/п</w:t>
            </w:r>
          </w:p>
        </w:tc>
        <w:tc>
          <w:tcPr>
            <w:tcW w:w="3969" w:type="dxa"/>
          </w:tcPr>
          <w:p w:rsidR="00F824E6" w:rsidRPr="00475830" w:rsidRDefault="00F824E6" w:rsidP="00B071F2">
            <w:pPr>
              <w:spacing w:line="240" w:lineRule="atLeast"/>
              <w:ind w:left="-108"/>
              <w:jc w:val="both"/>
              <w:rPr>
                <w:bCs/>
              </w:rPr>
            </w:pPr>
            <w:r w:rsidRPr="00475830">
              <w:rPr>
                <w:bCs/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spacing w:line="240" w:lineRule="atLeast"/>
              <w:ind w:left="-70" w:right="-82"/>
              <w:jc w:val="both"/>
              <w:rPr>
                <w:bCs/>
              </w:rPr>
            </w:pPr>
            <w:r w:rsidRPr="00475830">
              <w:rPr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  <w:sz w:val="22"/>
                <w:szCs w:val="22"/>
              </w:rPr>
              <w:t>Контрольный диктант</w:t>
            </w: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  <w:sz w:val="22"/>
                <w:szCs w:val="22"/>
              </w:rPr>
              <w:t>Развитие речи</w:t>
            </w: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  <w:r w:rsidRPr="00475830">
              <w:t xml:space="preserve">1. </w:t>
            </w:r>
          </w:p>
        </w:tc>
        <w:tc>
          <w:tcPr>
            <w:tcW w:w="3969" w:type="dxa"/>
          </w:tcPr>
          <w:p w:rsidR="00F824E6" w:rsidRPr="00475830" w:rsidRDefault="00F824E6" w:rsidP="00B071F2">
            <w:r w:rsidRPr="00475830">
              <w:t>Язык, речь, общение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3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2</w:t>
            </w: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  <w:r w:rsidRPr="00475830">
              <w:t>2.</w:t>
            </w:r>
          </w:p>
        </w:tc>
        <w:tc>
          <w:tcPr>
            <w:tcW w:w="3969" w:type="dxa"/>
          </w:tcPr>
          <w:p w:rsidR="00F824E6" w:rsidRPr="00475830" w:rsidRDefault="00F824E6" w:rsidP="00B071F2">
            <w:r w:rsidRPr="00475830">
              <w:t>Повторение изученного в 5 классе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14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1</w:t>
            </w: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1</w:t>
            </w: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  <w:r w:rsidRPr="00475830">
              <w:t>3</w:t>
            </w:r>
          </w:p>
        </w:tc>
        <w:tc>
          <w:tcPr>
            <w:tcW w:w="3969" w:type="dxa"/>
          </w:tcPr>
          <w:p w:rsidR="00F824E6" w:rsidRPr="00475830" w:rsidRDefault="00F824E6" w:rsidP="00B071F2">
            <w:r w:rsidRPr="00475830">
              <w:t>Текст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5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  <w:r w:rsidRPr="00475830">
              <w:t xml:space="preserve">4 </w:t>
            </w:r>
          </w:p>
        </w:tc>
        <w:tc>
          <w:tcPr>
            <w:tcW w:w="3969" w:type="dxa"/>
          </w:tcPr>
          <w:p w:rsidR="00F824E6" w:rsidRPr="00475830" w:rsidRDefault="00F824E6" w:rsidP="00B071F2">
            <w:r w:rsidRPr="00475830">
              <w:t>Лексика и фразеология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17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1</w:t>
            </w: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4</w:t>
            </w: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  <w:r w:rsidRPr="00475830">
              <w:t>5</w:t>
            </w:r>
          </w:p>
        </w:tc>
        <w:tc>
          <w:tcPr>
            <w:tcW w:w="3969" w:type="dxa"/>
          </w:tcPr>
          <w:p w:rsidR="00F824E6" w:rsidRPr="00475830" w:rsidRDefault="00F824E6" w:rsidP="00B071F2">
            <w:r w:rsidRPr="00475830">
              <w:t>Словообразование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30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2</w:t>
            </w: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5</w:t>
            </w: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  <w:r w:rsidRPr="00475830">
              <w:t>6</w:t>
            </w:r>
          </w:p>
        </w:tc>
        <w:tc>
          <w:tcPr>
            <w:tcW w:w="3969" w:type="dxa"/>
          </w:tcPr>
          <w:p w:rsidR="00F824E6" w:rsidRPr="00475830" w:rsidRDefault="00F824E6" w:rsidP="00B071F2">
            <w:r w:rsidRPr="00475830">
              <w:t>Морфология. Имя существительное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25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1</w:t>
            </w: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4</w:t>
            </w: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  <w:r w:rsidRPr="00475830">
              <w:t>7</w:t>
            </w:r>
          </w:p>
        </w:tc>
        <w:tc>
          <w:tcPr>
            <w:tcW w:w="3969" w:type="dxa"/>
          </w:tcPr>
          <w:p w:rsidR="00F824E6" w:rsidRPr="00475830" w:rsidRDefault="00F824E6" w:rsidP="00B071F2">
            <w:r w:rsidRPr="00475830">
              <w:t>Имя прилагательное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29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1</w:t>
            </w: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4</w:t>
            </w: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  <w:r w:rsidRPr="00475830">
              <w:t>8</w:t>
            </w:r>
          </w:p>
        </w:tc>
        <w:tc>
          <w:tcPr>
            <w:tcW w:w="3969" w:type="dxa"/>
          </w:tcPr>
          <w:p w:rsidR="00F824E6" w:rsidRPr="00475830" w:rsidRDefault="00F824E6" w:rsidP="00B071F2">
            <w:r w:rsidRPr="00475830">
              <w:t>Имя числительное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16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1</w:t>
            </w: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1</w:t>
            </w: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  <w:r w:rsidRPr="00475830">
              <w:t>9</w:t>
            </w:r>
          </w:p>
        </w:tc>
        <w:tc>
          <w:tcPr>
            <w:tcW w:w="3969" w:type="dxa"/>
          </w:tcPr>
          <w:p w:rsidR="00F824E6" w:rsidRPr="00475830" w:rsidRDefault="00F824E6" w:rsidP="00B071F2">
            <w:r w:rsidRPr="00475830">
              <w:t>Местоимение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26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1</w:t>
            </w: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4</w:t>
            </w: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  <w:r w:rsidRPr="00475830">
              <w:t>10</w:t>
            </w:r>
          </w:p>
        </w:tc>
        <w:tc>
          <w:tcPr>
            <w:tcW w:w="3969" w:type="dxa"/>
          </w:tcPr>
          <w:p w:rsidR="00F824E6" w:rsidRPr="00475830" w:rsidRDefault="00F824E6" w:rsidP="00B071F2">
            <w:r w:rsidRPr="00475830">
              <w:t>Глагол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25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1</w:t>
            </w: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1</w:t>
            </w: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4</w:t>
            </w: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  <w:r w:rsidRPr="00475830">
              <w:t>11</w:t>
            </w:r>
          </w:p>
        </w:tc>
        <w:tc>
          <w:tcPr>
            <w:tcW w:w="3969" w:type="dxa"/>
          </w:tcPr>
          <w:p w:rsidR="00F824E6" w:rsidRPr="00475830" w:rsidRDefault="00F824E6" w:rsidP="00B071F2">
            <w:r w:rsidRPr="00475830">
              <w:t>Повторение и систематизация пройденного в 6 классе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14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1</w:t>
            </w: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F824E6" w:rsidRPr="00475830" w:rsidTr="00B071F2">
        <w:trPr>
          <w:trHeight w:val="336"/>
          <w:jc w:val="center"/>
        </w:trPr>
        <w:tc>
          <w:tcPr>
            <w:tcW w:w="567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3969" w:type="dxa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rPr>
                <w:b/>
              </w:rPr>
              <w:t>Итого</w:t>
            </w:r>
          </w:p>
        </w:tc>
        <w:tc>
          <w:tcPr>
            <w:tcW w:w="1276" w:type="dxa"/>
          </w:tcPr>
          <w:p w:rsidR="00F824E6" w:rsidRPr="00475830" w:rsidRDefault="00F824E6" w:rsidP="00B071F2">
            <w:pPr>
              <w:jc w:val="center"/>
            </w:pPr>
            <w:r w:rsidRPr="00475830">
              <w:t>204</w:t>
            </w:r>
          </w:p>
        </w:tc>
        <w:tc>
          <w:tcPr>
            <w:tcW w:w="1559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8</w:t>
            </w:r>
          </w:p>
        </w:tc>
        <w:tc>
          <w:tcPr>
            <w:tcW w:w="1135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3</w:t>
            </w:r>
          </w:p>
        </w:tc>
        <w:tc>
          <w:tcPr>
            <w:tcW w:w="1134" w:type="dxa"/>
          </w:tcPr>
          <w:p w:rsidR="00F824E6" w:rsidRPr="00475830" w:rsidRDefault="00F824E6" w:rsidP="00B071F2">
            <w:pPr>
              <w:spacing w:line="240" w:lineRule="atLeast"/>
              <w:jc w:val="both"/>
              <w:rPr>
                <w:bCs/>
              </w:rPr>
            </w:pPr>
            <w:r w:rsidRPr="00475830">
              <w:rPr>
                <w:bCs/>
              </w:rPr>
              <w:t>29</w:t>
            </w:r>
          </w:p>
        </w:tc>
      </w:tr>
    </w:tbl>
    <w:p w:rsidR="00F824E6" w:rsidRPr="00475830" w:rsidRDefault="00F824E6" w:rsidP="00F824E6">
      <w:pPr>
        <w:rPr>
          <w:b/>
        </w:rPr>
      </w:pPr>
    </w:p>
    <w:p w:rsidR="00F824E6" w:rsidRPr="00475830" w:rsidRDefault="00F824E6" w:rsidP="00F824E6">
      <w:pPr>
        <w:spacing w:line="275" w:lineRule="exact"/>
        <w:sectPr w:rsidR="00F824E6" w:rsidRPr="00475830" w:rsidSect="00FA0CBE">
          <w:pgSz w:w="11910" w:h="16840"/>
          <w:pgMar w:top="1040" w:right="995" w:bottom="620" w:left="1134" w:header="0" w:footer="342" w:gutter="0"/>
          <w:cols w:space="720"/>
        </w:sectPr>
      </w:pPr>
    </w:p>
    <w:p w:rsidR="00F824E6" w:rsidRPr="00475830" w:rsidRDefault="00F824E6" w:rsidP="00F824E6">
      <w:pPr>
        <w:pStyle w:val="a3"/>
        <w:tabs>
          <w:tab w:val="left" w:pos="720"/>
        </w:tabs>
        <w:suppressAutoHyphens/>
        <w:rPr>
          <w:b/>
        </w:rPr>
      </w:pPr>
    </w:p>
    <w:p w:rsidR="00F824E6" w:rsidRPr="00475830" w:rsidRDefault="00F824E6" w:rsidP="00F824E6">
      <w:pPr>
        <w:ind w:left="1069"/>
        <w:rPr>
          <w:b/>
          <w:sz w:val="28"/>
          <w:szCs w:val="28"/>
        </w:rPr>
      </w:pPr>
      <w:r w:rsidRPr="00475830">
        <w:rPr>
          <w:b/>
          <w:sz w:val="28"/>
          <w:szCs w:val="28"/>
        </w:rPr>
        <w:t xml:space="preserve">Календарно-тематическое планирование по русскому языку в 6 классе  </w:t>
      </w:r>
    </w:p>
    <w:tbl>
      <w:tblPr>
        <w:tblW w:w="4747" w:type="pct"/>
        <w:jc w:val="center"/>
        <w:tblInd w:w="2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2221"/>
        <w:gridCol w:w="2519"/>
        <w:gridCol w:w="3363"/>
        <w:gridCol w:w="675"/>
        <w:gridCol w:w="832"/>
      </w:tblGrid>
      <w:tr w:rsidR="00F824E6" w:rsidRPr="00475830" w:rsidTr="00B071F2">
        <w:trPr>
          <w:trHeight w:val="1237"/>
          <w:tblHeader/>
          <w:jc w:val="center"/>
        </w:trPr>
        <w:tc>
          <w:tcPr>
            <w:tcW w:w="333" w:type="pct"/>
            <w:vAlign w:val="center"/>
          </w:tcPr>
          <w:p w:rsidR="00F824E6" w:rsidRPr="00475830" w:rsidRDefault="00F824E6" w:rsidP="00B071F2">
            <w:pPr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№</w:t>
            </w:r>
          </w:p>
        </w:tc>
        <w:tc>
          <w:tcPr>
            <w:tcW w:w="1078" w:type="pct"/>
            <w:vAlign w:val="center"/>
          </w:tcPr>
          <w:p w:rsidR="00F824E6" w:rsidRPr="00475830" w:rsidRDefault="00F824E6" w:rsidP="00B071F2">
            <w:pPr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Тема урока</w:t>
            </w:r>
          </w:p>
        </w:tc>
        <w:tc>
          <w:tcPr>
            <w:tcW w:w="1223" w:type="pct"/>
            <w:vAlign w:val="center"/>
          </w:tcPr>
          <w:p w:rsidR="00F824E6" w:rsidRPr="00475830" w:rsidRDefault="00F824E6" w:rsidP="00B071F2">
            <w:pPr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Элементы содержания</w:t>
            </w:r>
          </w:p>
        </w:tc>
        <w:tc>
          <w:tcPr>
            <w:tcW w:w="1633" w:type="pct"/>
            <w:vAlign w:val="center"/>
          </w:tcPr>
          <w:p w:rsidR="00F824E6" w:rsidRPr="00475830" w:rsidRDefault="00F824E6" w:rsidP="00B071F2">
            <w:pPr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Характеристика</w:t>
            </w:r>
          </w:p>
          <w:p w:rsidR="00F824E6" w:rsidRPr="00475830" w:rsidRDefault="00F824E6" w:rsidP="00B071F2">
            <w:pPr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деятельности учащихся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>
            <w:pPr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Дата план</w:t>
            </w:r>
          </w:p>
        </w:tc>
        <w:tc>
          <w:tcPr>
            <w:tcW w:w="404" w:type="pct"/>
            <w:vAlign w:val="center"/>
          </w:tcPr>
          <w:p w:rsidR="00F824E6" w:rsidRPr="00475830" w:rsidRDefault="00F824E6" w:rsidP="00B071F2">
            <w:pPr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Дата факт</w:t>
            </w:r>
          </w:p>
        </w:tc>
      </w:tr>
      <w:tr w:rsidR="00F824E6" w:rsidRPr="00475830" w:rsidTr="00B071F2">
        <w:trPr>
          <w:trHeight w:val="484"/>
          <w:tblHeader/>
          <w:jc w:val="center"/>
        </w:trPr>
        <w:tc>
          <w:tcPr>
            <w:tcW w:w="333" w:type="pct"/>
            <w:vAlign w:val="center"/>
          </w:tcPr>
          <w:p w:rsidR="00F824E6" w:rsidRPr="00475830" w:rsidRDefault="00F824E6" w:rsidP="00B071F2">
            <w:r w:rsidRPr="00475830">
              <w:t>1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>Русский язык - один из развитых языков мира.</w:t>
            </w:r>
          </w:p>
          <w:p w:rsidR="00F824E6" w:rsidRPr="00475830" w:rsidRDefault="00F824E6" w:rsidP="00B071F2">
            <w:pPr>
              <w:rPr>
                <w:color w:val="31849B"/>
              </w:rPr>
            </w:pP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Роль языка в жизни общества. Богатство и выразительность русского языка.  Цель общения, ситуация общения, правила общения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 xml:space="preserve">Работа с текстом. Развернутый ответ по теме урока. Устное и письменное высказывание. 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484"/>
          <w:tblHeader/>
          <w:jc w:val="center"/>
        </w:trPr>
        <w:tc>
          <w:tcPr>
            <w:tcW w:w="333" w:type="pct"/>
            <w:vAlign w:val="center"/>
          </w:tcPr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color w:val="00B050"/>
              </w:rPr>
              <w:t>2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rPr>
                <w:b/>
                <w:color w:val="00B050"/>
              </w:rPr>
              <w:t>Урок развития речи</w:t>
            </w:r>
            <w:r w:rsidRPr="00475830">
              <w:t>. Язык, речь, общение.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Роль языка, речи , общения в жизни человека.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>
            <w:pPr>
              <w:rPr>
                <w:lang w:val="en-US"/>
              </w:rPr>
            </w:pPr>
          </w:p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484"/>
          <w:tblHeader/>
          <w:jc w:val="center"/>
        </w:trPr>
        <w:tc>
          <w:tcPr>
            <w:tcW w:w="333" w:type="pct"/>
            <w:vAlign w:val="center"/>
          </w:tcPr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color w:val="00B050"/>
              </w:rPr>
              <w:t>3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rPr>
                <w:b/>
                <w:color w:val="00B050"/>
              </w:rPr>
              <w:t>Урок развития речи</w:t>
            </w:r>
            <w:r w:rsidRPr="00475830">
              <w:rPr>
                <w:b/>
              </w:rPr>
              <w:t>.</w:t>
            </w:r>
            <w:r w:rsidRPr="00475830">
              <w:t xml:space="preserve"> Ситуация общения.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Компоненты ситуации общения.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484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r w:rsidRPr="00475830">
              <w:t>4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 xml:space="preserve">Повторение изученного в 5 классе. Фонетика. Орфоэпия. 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Систематизация изученного о звуковой системе языка. Звуки речи: гласные-согласные, сильные и слабые позиции</w:t>
            </w:r>
          </w:p>
        </w:tc>
        <w:tc>
          <w:tcPr>
            <w:tcW w:w="1633" w:type="pct"/>
          </w:tcPr>
          <w:p w:rsidR="00F824E6" w:rsidRPr="00475830" w:rsidRDefault="00F824E6" w:rsidP="00B071F2">
            <w:pPr>
              <w:keepLines/>
              <w:autoSpaceDE w:val="0"/>
              <w:autoSpaceDN w:val="0"/>
              <w:adjustRightInd w:val="0"/>
            </w:pPr>
            <w:r w:rsidRPr="00475830">
              <w:t xml:space="preserve">Выполнение  стартовой работы. </w:t>
            </w:r>
          </w:p>
          <w:p w:rsidR="00F824E6" w:rsidRPr="00475830" w:rsidRDefault="00F824E6" w:rsidP="00B071F2">
            <w:r w:rsidRPr="00475830">
              <w:t xml:space="preserve">Анализ текста, фонетический разбор слова. 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360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r w:rsidRPr="00475830">
              <w:t>5-6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>Морфемика. Орфограммы в  приставках и корнях слов.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Систематизация изученного о составе слова и морфемном разборе. Орфограммы в приставках,  корнях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Работа с текстом. Объяснительный диктант. Морфемный разбор.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484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r w:rsidRPr="00475830">
              <w:t>7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ind w:right="-152"/>
            </w:pPr>
            <w:r w:rsidRPr="00475830">
              <w:t xml:space="preserve">Части речи. Морфологический разбор слова. 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Части речи, орфограммы в окончаниях слов.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Морфологический разбор существительного, прилагательного, глагола.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484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r w:rsidRPr="00475830">
              <w:t>8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>Орфограммы в окончаниях слов.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Части речи, орфограммы в окончаниях слов.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Работа с текстом, морфемный разбор, словарный диктант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484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9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Урок развития речи</w:t>
            </w:r>
          </w:p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Сочинение «Интересная встреча».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Знать особенности типов речи</w:t>
            </w:r>
          </w:p>
        </w:tc>
        <w:tc>
          <w:tcPr>
            <w:tcW w:w="1633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Уметь последовательно излагать свои мысли, создавать текст сочинения.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389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r w:rsidRPr="00475830">
              <w:lastRenderedPageBreak/>
              <w:t>10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ind w:right="-128"/>
            </w:pPr>
            <w:r w:rsidRPr="00475830">
              <w:t xml:space="preserve">Синтаксис и пунктуация. Словосочетание. 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 xml:space="preserve">Словосочетание, типы словосочетаний: управление, согласование. примыкание. Именные и глагольные словосо-четания. Синонимия. 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Синтаксический разбор словосочетания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18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r w:rsidRPr="00475830">
              <w:t>11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>Простое  предложение. Знаки препинания.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 xml:space="preserve"> Простое   предложение, грамматическая основа предложения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Работа с текстом, определение границ предложения и грамматической основы.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18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r w:rsidRPr="00475830">
              <w:t>12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>Сложное предложение. Запятые в сложном предложении.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Синтаксис сложного предложения.Знаки препинания в сложном предложении.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Работа с текстом.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368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</w:pPr>
            <w:r w:rsidRPr="00475830">
              <w:t>13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ind w:right="-128"/>
            </w:pPr>
            <w:r w:rsidRPr="00475830">
              <w:t>Синтаксический разбор предложений.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 xml:space="preserve">Характеристика предло-жений. Осложнение предложения обраще-ниями, вводными словами, однородными членами предложения. 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 xml:space="preserve">Синтаксический разбор предложений,  схемы 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484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74"/>
            </w:pPr>
            <w:r w:rsidRPr="00475830">
              <w:t>14-15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>Прямая речь. Диалог.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Прямая речь. Структура  предложений с прямой речью. Знаки препинания при прямой речи. Оформление диалога.</w:t>
            </w:r>
          </w:p>
        </w:tc>
        <w:tc>
          <w:tcPr>
            <w:tcW w:w="1633" w:type="pct"/>
          </w:tcPr>
          <w:p w:rsidR="00F824E6" w:rsidRPr="00475830" w:rsidRDefault="00F824E6" w:rsidP="00B071F2">
            <w:pPr>
              <w:ind w:left="-32" w:right="-127"/>
            </w:pPr>
            <w:r w:rsidRPr="00475830">
              <w:t>Предупредительный диктант, объяснительный диктант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680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  <w:rPr>
                <w:b/>
                <w:color w:val="800000"/>
              </w:rPr>
            </w:pPr>
            <w:r w:rsidRPr="00475830">
              <w:rPr>
                <w:b/>
                <w:color w:val="800000"/>
              </w:rPr>
              <w:t>16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rPr>
                <w:b/>
                <w:color w:val="800000"/>
              </w:rPr>
            </w:pPr>
            <w:r w:rsidRPr="00475830">
              <w:rPr>
                <w:b/>
                <w:color w:val="800000"/>
              </w:rPr>
              <w:t>Контрольный диктант с грамматическим заданием.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rPr>
                <w:b/>
                <w:color w:val="800000"/>
              </w:rPr>
            </w:pPr>
            <w:r w:rsidRPr="00475830">
              <w:rPr>
                <w:b/>
                <w:color w:val="800000"/>
              </w:rPr>
              <w:t>Проверка знаний, умений и навыков по теме «Повторение»</w:t>
            </w:r>
          </w:p>
        </w:tc>
        <w:tc>
          <w:tcPr>
            <w:tcW w:w="1633" w:type="pct"/>
          </w:tcPr>
          <w:p w:rsidR="00F824E6" w:rsidRPr="00475830" w:rsidRDefault="00F824E6" w:rsidP="00B071F2">
            <w:pPr>
              <w:rPr>
                <w:b/>
                <w:color w:val="800000"/>
              </w:rPr>
            </w:pPr>
            <w:r w:rsidRPr="00475830">
              <w:rPr>
                <w:b/>
                <w:color w:val="800000"/>
              </w:rPr>
              <w:t>Диктант.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160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</w:pPr>
            <w:r w:rsidRPr="00475830">
              <w:t>17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>Анализ контрольного диктанта. Работа над ошибками.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Анализ ошибок, допущенных в диктанте,  коррекция недочетов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Работа над ошибками, индивидуальные задания.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41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  <w:rPr>
                <w:color w:val="000000"/>
              </w:rPr>
            </w:pPr>
            <w:r w:rsidRPr="00475830">
              <w:rPr>
                <w:color w:val="000000"/>
              </w:rPr>
              <w:t>18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>Текст, его особенности.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>Особенности текста по форме, виду речи, по типу речи</w:t>
            </w:r>
          </w:p>
        </w:tc>
        <w:tc>
          <w:tcPr>
            <w:tcW w:w="1633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 xml:space="preserve">Анализ текста, средств связи в тексте 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>
            <w:pPr>
              <w:rPr>
                <w:color w:val="000000"/>
              </w:rPr>
            </w:pPr>
          </w:p>
        </w:tc>
        <w:tc>
          <w:tcPr>
            <w:tcW w:w="404" w:type="pct"/>
            <w:vAlign w:val="center"/>
          </w:tcPr>
          <w:p w:rsidR="00F824E6" w:rsidRPr="00475830" w:rsidRDefault="00F824E6" w:rsidP="00B071F2">
            <w:pPr>
              <w:rPr>
                <w:color w:val="000000"/>
              </w:rPr>
            </w:pPr>
          </w:p>
        </w:tc>
      </w:tr>
      <w:tr w:rsidR="00F824E6" w:rsidRPr="00475830" w:rsidTr="00B071F2">
        <w:trPr>
          <w:trHeight w:val="1391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  <w:rPr>
                <w:color w:val="000000"/>
              </w:rPr>
            </w:pPr>
            <w:r w:rsidRPr="00475830">
              <w:rPr>
                <w:color w:val="000000"/>
              </w:rPr>
              <w:lastRenderedPageBreak/>
              <w:t>19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>Тема и основная мысль текста. Заглавие текста.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ind w:right="-133"/>
              <w:rPr>
                <w:color w:val="000000"/>
              </w:rPr>
            </w:pPr>
            <w:r w:rsidRPr="00475830">
              <w:rPr>
                <w:color w:val="000000"/>
              </w:rPr>
              <w:t xml:space="preserve">Заглавие текста. Тип и стиль речи. стилистические признаки в тексте. Принцип деления на части. </w:t>
            </w:r>
          </w:p>
        </w:tc>
        <w:tc>
          <w:tcPr>
            <w:tcW w:w="1633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 xml:space="preserve">Практикум  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>
            <w:pPr>
              <w:rPr>
                <w:color w:val="000000"/>
              </w:rPr>
            </w:pPr>
          </w:p>
        </w:tc>
        <w:tc>
          <w:tcPr>
            <w:tcW w:w="404" w:type="pct"/>
            <w:vAlign w:val="center"/>
          </w:tcPr>
          <w:p w:rsidR="00F824E6" w:rsidRPr="00475830" w:rsidRDefault="00F824E6" w:rsidP="00B071F2">
            <w:pPr>
              <w:rPr>
                <w:color w:val="000000"/>
              </w:rPr>
            </w:pPr>
          </w:p>
        </w:tc>
      </w:tr>
      <w:tr w:rsidR="00F824E6" w:rsidRPr="00475830" w:rsidTr="00B071F2">
        <w:trPr>
          <w:trHeight w:val="1391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  <w:rPr>
                <w:color w:val="000000"/>
              </w:rPr>
            </w:pPr>
            <w:r w:rsidRPr="00475830">
              <w:rPr>
                <w:color w:val="000000"/>
              </w:rPr>
              <w:t>20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>Начальные и конечные предложения текста. Ключевые слова.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ind w:right="-133"/>
              <w:rPr>
                <w:color w:val="000000"/>
              </w:rPr>
            </w:pPr>
            <w:r w:rsidRPr="00475830">
              <w:rPr>
                <w:color w:val="000000"/>
              </w:rPr>
              <w:t>Начальные и конечные предложения текста. Ключевые слова.</w:t>
            </w:r>
          </w:p>
        </w:tc>
        <w:tc>
          <w:tcPr>
            <w:tcW w:w="1633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>Анализ текста с точки зрения последовательности изложения.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>
            <w:pPr>
              <w:rPr>
                <w:color w:val="000000"/>
              </w:rPr>
            </w:pPr>
          </w:p>
        </w:tc>
        <w:tc>
          <w:tcPr>
            <w:tcW w:w="404" w:type="pct"/>
            <w:vAlign w:val="center"/>
          </w:tcPr>
          <w:p w:rsidR="00F824E6" w:rsidRPr="00475830" w:rsidRDefault="00F824E6" w:rsidP="00B071F2">
            <w:pPr>
              <w:rPr>
                <w:color w:val="000000"/>
              </w:rPr>
            </w:pPr>
          </w:p>
        </w:tc>
      </w:tr>
      <w:tr w:rsidR="00F824E6" w:rsidRPr="00475830" w:rsidTr="00B071F2">
        <w:trPr>
          <w:trHeight w:val="1584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  <w:rPr>
                <w:color w:val="000000"/>
              </w:rPr>
            </w:pPr>
            <w:r w:rsidRPr="00475830">
              <w:rPr>
                <w:color w:val="000000"/>
              </w:rPr>
              <w:t>21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>Текст и стили речи. Основные признаки текста.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ind w:right="-133"/>
              <w:rPr>
                <w:color w:val="000000"/>
              </w:rPr>
            </w:pPr>
            <w:r w:rsidRPr="00475830">
              <w:rPr>
                <w:color w:val="000000"/>
              </w:rPr>
              <w:t>Текст и стили речи. Основные признаки текста.</w:t>
            </w:r>
          </w:p>
        </w:tc>
        <w:tc>
          <w:tcPr>
            <w:tcW w:w="1633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>Написание небольшого сочинения.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>
            <w:pPr>
              <w:rPr>
                <w:color w:val="000000"/>
              </w:rPr>
            </w:pPr>
          </w:p>
        </w:tc>
        <w:tc>
          <w:tcPr>
            <w:tcW w:w="404" w:type="pct"/>
            <w:vAlign w:val="center"/>
          </w:tcPr>
          <w:p w:rsidR="00F824E6" w:rsidRPr="00475830" w:rsidRDefault="00F824E6" w:rsidP="00B071F2">
            <w:pPr>
              <w:rPr>
                <w:color w:val="000000"/>
              </w:rPr>
            </w:pPr>
          </w:p>
        </w:tc>
      </w:tr>
      <w:tr w:rsidR="00F824E6" w:rsidRPr="00475830" w:rsidTr="00B071F2">
        <w:trPr>
          <w:trHeight w:val="140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  <w:rPr>
                <w:color w:val="000000"/>
              </w:rPr>
            </w:pPr>
            <w:r w:rsidRPr="00475830">
              <w:rPr>
                <w:color w:val="000000"/>
              </w:rPr>
              <w:t>22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>Официально- деловой стиль речи.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 xml:space="preserve">Стили речи. Признаки официально-делового стиля. Сфера использования. </w:t>
            </w:r>
          </w:p>
        </w:tc>
        <w:tc>
          <w:tcPr>
            <w:tcW w:w="1633" w:type="pct"/>
          </w:tcPr>
          <w:p w:rsidR="00F824E6" w:rsidRPr="00475830" w:rsidRDefault="00F824E6" w:rsidP="00B071F2">
            <w:pPr>
              <w:rPr>
                <w:color w:val="000000"/>
              </w:rPr>
            </w:pPr>
            <w:r w:rsidRPr="00475830">
              <w:rPr>
                <w:color w:val="000000"/>
              </w:rPr>
              <w:t xml:space="preserve">Анализ текста и его языковых особенностей. 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>
            <w:pPr>
              <w:rPr>
                <w:color w:val="000000"/>
              </w:rPr>
            </w:pPr>
          </w:p>
        </w:tc>
        <w:tc>
          <w:tcPr>
            <w:tcW w:w="404" w:type="pct"/>
            <w:vAlign w:val="center"/>
          </w:tcPr>
          <w:p w:rsidR="00F824E6" w:rsidRPr="00475830" w:rsidRDefault="00F824E6" w:rsidP="00B071F2">
            <w:pPr>
              <w:rPr>
                <w:color w:val="000000"/>
              </w:rPr>
            </w:pPr>
          </w:p>
        </w:tc>
      </w:tr>
      <w:tr w:rsidR="00F824E6" w:rsidRPr="00475830" w:rsidTr="00B071F2">
        <w:trPr>
          <w:trHeight w:val="1204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74"/>
            </w:pPr>
            <w:r w:rsidRPr="00475830">
              <w:t>23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>Слово и его лексическое значение.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. Лексическое значение слова. Одно- и многозначные слова. Антонимы, синонимы, омонимы.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Выполнение предложенных упражнений и исследовательских заданий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45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24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Р.Р. Собирание материалов к сочинению.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Урок развития речи</w:t>
            </w:r>
          </w:p>
          <w:p w:rsidR="00F824E6" w:rsidRPr="00475830" w:rsidRDefault="00F824E6" w:rsidP="00B071F2">
            <w:pPr>
              <w:rPr>
                <w:b/>
                <w:color w:val="008000"/>
              </w:rPr>
            </w:pPr>
          </w:p>
        </w:tc>
        <w:tc>
          <w:tcPr>
            <w:tcW w:w="1633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Словарно- орфографическая работа, составление плана к сочинению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45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74"/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25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ind w:left="-85" w:right="-185"/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Р.Р. Сочинение по картине А.М.Герасимова «После дождя».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 xml:space="preserve">Урок развития речи </w:t>
            </w:r>
          </w:p>
        </w:tc>
        <w:tc>
          <w:tcPr>
            <w:tcW w:w="1633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Контрольное сочинение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45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</w:pPr>
            <w:r w:rsidRPr="00475830">
              <w:t>26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 xml:space="preserve">Общеупотребительные слова.  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 xml:space="preserve">Разные слова лексики, работа со словарем. Пометы в толковых словарях. 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45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</w:pPr>
            <w:r w:rsidRPr="00475830">
              <w:t>27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>Профессионализмы.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>Роль профессионализмов в художественных произведениях.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35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28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>Диалектизмы.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 xml:space="preserve">Диалектизмы. Нормы употребления диалектизмов. Пометы в толковых словарях. Роль диалектизмов в художественной речи. 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Анализ художественного текста, работа со словарем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35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29-30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Р.Р.Изложение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rPr>
                <w:b/>
                <w:color w:val="008000"/>
              </w:rPr>
              <w:t>Урок развития речи</w:t>
            </w:r>
          </w:p>
        </w:tc>
        <w:tc>
          <w:tcPr>
            <w:tcW w:w="1633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Работа с учебником, написание изложения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413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</w:pPr>
            <w:r w:rsidRPr="00475830">
              <w:t>31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ind w:right="-128"/>
            </w:pPr>
            <w:r w:rsidRPr="00475830">
              <w:t>Исконно  русские и заимствованные слова.  Этимология.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ind w:left="-88"/>
            </w:pPr>
            <w:r w:rsidRPr="00475830">
              <w:t xml:space="preserve">Способы пополнения словарного запаса русского языка. Употребление исконно русских и заимствованных слов. 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 xml:space="preserve">Презентация проектов, работа со словарем и текстом 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97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</w:pPr>
            <w:r w:rsidRPr="00475830">
              <w:t>32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ind w:right="-128"/>
            </w:pPr>
            <w:r w:rsidRPr="00475830">
              <w:t>Неологизмы.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ind w:left="-88"/>
            </w:pPr>
            <w:r w:rsidRPr="00475830">
              <w:t>Общеупотребительные и  авторские неологизмы.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 xml:space="preserve">Работа с учебником, индивидуальная исследовательская работа 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455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</w:pPr>
            <w:r w:rsidRPr="00475830">
              <w:t>33</w:t>
            </w:r>
          </w:p>
        </w:tc>
        <w:tc>
          <w:tcPr>
            <w:tcW w:w="1078" w:type="pct"/>
          </w:tcPr>
          <w:p w:rsidR="00F824E6" w:rsidRPr="00475830" w:rsidRDefault="00F824E6" w:rsidP="00B071F2">
            <w:r w:rsidRPr="00475830">
              <w:t>Устаревшие слова. Обобщение изученного.</w:t>
            </w:r>
          </w:p>
        </w:tc>
        <w:tc>
          <w:tcPr>
            <w:tcW w:w="1223" w:type="pct"/>
          </w:tcPr>
          <w:p w:rsidR="00F824E6" w:rsidRPr="00475830" w:rsidRDefault="00F824E6" w:rsidP="00B071F2">
            <w:r w:rsidRPr="00475830">
              <w:t xml:space="preserve">Устаревшие слова: архаизмы, историзмы. 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Анализ художественного текста, работа со словарем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498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</w:pPr>
            <w:r w:rsidRPr="00475830">
              <w:t>34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ind w:right="-128"/>
            </w:pPr>
            <w:r w:rsidRPr="00475830">
              <w:t xml:space="preserve">Словари. Лексикография. 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ind w:left="-88"/>
            </w:pPr>
            <w:r w:rsidRPr="00475830">
              <w:t xml:space="preserve">Принцип составления словарей. Известные собиратели слов. </w:t>
            </w: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 xml:space="preserve">Учебное исследование. 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  <w:tr w:rsidR="00F824E6" w:rsidRPr="00475830" w:rsidTr="00B071F2">
        <w:trPr>
          <w:trHeight w:val="1362"/>
          <w:tblHeader/>
          <w:jc w:val="center"/>
        </w:trPr>
        <w:tc>
          <w:tcPr>
            <w:tcW w:w="333" w:type="pct"/>
          </w:tcPr>
          <w:p w:rsidR="00F824E6" w:rsidRPr="00475830" w:rsidRDefault="00F824E6" w:rsidP="00B071F2">
            <w:pPr>
              <w:ind w:right="-131"/>
            </w:pPr>
            <w:r w:rsidRPr="00475830">
              <w:t>35</w:t>
            </w:r>
          </w:p>
        </w:tc>
        <w:tc>
          <w:tcPr>
            <w:tcW w:w="1078" w:type="pct"/>
          </w:tcPr>
          <w:p w:rsidR="00F824E6" w:rsidRPr="00475830" w:rsidRDefault="00F824E6" w:rsidP="00B071F2">
            <w:pPr>
              <w:ind w:right="-128"/>
            </w:pPr>
            <w:r w:rsidRPr="00475830">
              <w:t>Повторение по теме «Лексика».</w:t>
            </w:r>
          </w:p>
        </w:tc>
        <w:tc>
          <w:tcPr>
            <w:tcW w:w="1223" w:type="pct"/>
          </w:tcPr>
          <w:p w:rsidR="00F824E6" w:rsidRPr="00475830" w:rsidRDefault="00F824E6" w:rsidP="00B071F2">
            <w:pPr>
              <w:ind w:left="-88"/>
            </w:pPr>
          </w:p>
        </w:tc>
        <w:tc>
          <w:tcPr>
            <w:tcW w:w="1633" w:type="pct"/>
          </w:tcPr>
          <w:p w:rsidR="00F824E6" w:rsidRPr="00475830" w:rsidRDefault="00F824E6" w:rsidP="00B071F2">
            <w:r w:rsidRPr="00475830">
              <w:t>Работа с контрольными вопросами. Словарный диктант</w:t>
            </w:r>
          </w:p>
        </w:tc>
        <w:tc>
          <w:tcPr>
            <w:tcW w:w="328" w:type="pct"/>
            <w:vAlign w:val="center"/>
          </w:tcPr>
          <w:p w:rsidR="00F824E6" w:rsidRPr="00475830" w:rsidRDefault="00F824E6" w:rsidP="00B071F2"/>
        </w:tc>
        <w:tc>
          <w:tcPr>
            <w:tcW w:w="404" w:type="pct"/>
            <w:vAlign w:val="center"/>
          </w:tcPr>
          <w:p w:rsidR="00F824E6" w:rsidRPr="00475830" w:rsidRDefault="00F824E6" w:rsidP="00B071F2"/>
        </w:tc>
      </w:tr>
    </w:tbl>
    <w:p w:rsidR="00F824E6" w:rsidRPr="00475830" w:rsidRDefault="00F824E6" w:rsidP="00F824E6"/>
    <w:p w:rsidR="00F824E6" w:rsidRPr="00475830" w:rsidRDefault="00F824E6" w:rsidP="00F824E6"/>
    <w:tbl>
      <w:tblPr>
        <w:tblpPr w:leftFromText="180" w:rightFromText="180" w:vertAnchor="text" w:tblpX="392" w:tblpY="1"/>
        <w:tblOverlap w:val="never"/>
        <w:tblW w:w="47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250"/>
        <w:gridCol w:w="2608"/>
        <w:gridCol w:w="3288"/>
        <w:gridCol w:w="774"/>
        <w:gridCol w:w="62"/>
        <w:gridCol w:w="711"/>
        <w:gridCol w:w="60"/>
      </w:tblGrid>
      <w:tr w:rsidR="00F824E6" w:rsidRPr="00475830" w:rsidTr="00B071F2">
        <w:trPr>
          <w:trHeight w:val="484"/>
        </w:trPr>
        <w:tc>
          <w:tcPr>
            <w:tcW w:w="310" w:type="pct"/>
          </w:tcPr>
          <w:p w:rsidR="00F824E6" w:rsidRPr="00475830" w:rsidRDefault="00F824E6" w:rsidP="00B071F2">
            <w:pPr>
              <w:ind w:right="-74"/>
            </w:pPr>
            <w:r w:rsidRPr="00475830">
              <w:t>36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Фразеологизмы.</w:t>
            </w:r>
          </w:p>
          <w:p w:rsidR="00F824E6" w:rsidRPr="00475830" w:rsidRDefault="00F824E6" w:rsidP="00B071F2">
            <w:pPr>
              <w:rPr>
                <w:b/>
                <w:color w:val="17365D"/>
              </w:rPr>
            </w:pP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Источники  происхождения фразеологизмов. Пометы в толковых и фразеологических словарях.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Работа с текстом, словарем, составление текстов.</w:t>
            </w:r>
          </w:p>
        </w:tc>
        <w:tc>
          <w:tcPr>
            <w:tcW w:w="402" w:type="pct"/>
            <w:gridSpan w:val="2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trHeight w:val="484"/>
        </w:trPr>
        <w:tc>
          <w:tcPr>
            <w:tcW w:w="310" w:type="pct"/>
          </w:tcPr>
          <w:p w:rsidR="00F824E6" w:rsidRPr="00475830" w:rsidRDefault="00F824E6" w:rsidP="00B071F2">
            <w:pPr>
              <w:ind w:right="-74"/>
              <w:rPr>
                <w:lang w:val="en-US"/>
              </w:rPr>
            </w:pPr>
            <w:r w:rsidRPr="00475830">
              <w:rPr>
                <w:lang w:val="en-US"/>
              </w:rPr>
              <w:t>37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Источники фразеологизмов.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Источники фразеологизмов.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Работа с текстом и словарем.</w:t>
            </w:r>
          </w:p>
        </w:tc>
        <w:tc>
          <w:tcPr>
            <w:tcW w:w="402" w:type="pct"/>
            <w:gridSpan w:val="2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trHeight w:val="484"/>
        </w:trPr>
        <w:tc>
          <w:tcPr>
            <w:tcW w:w="310" w:type="pct"/>
          </w:tcPr>
          <w:p w:rsidR="00F824E6" w:rsidRPr="00475830" w:rsidRDefault="00F824E6" w:rsidP="00B071F2">
            <w:pPr>
              <w:ind w:right="-74"/>
              <w:rPr>
                <w:lang w:val="en-US"/>
              </w:rPr>
            </w:pPr>
            <w:r w:rsidRPr="00475830">
              <w:rPr>
                <w:lang w:val="en-US"/>
              </w:rPr>
              <w:t>38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Словари.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Лексические словари. Виды словарей 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Работа с текстом и словарем.</w:t>
            </w:r>
          </w:p>
        </w:tc>
        <w:tc>
          <w:tcPr>
            <w:tcW w:w="402" w:type="pct"/>
            <w:gridSpan w:val="2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trHeight w:val="484"/>
        </w:trPr>
        <w:tc>
          <w:tcPr>
            <w:tcW w:w="310" w:type="pct"/>
          </w:tcPr>
          <w:p w:rsidR="00F824E6" w:rsidRPr="00475830" w:rsidRDefault="00F824E6" w:rsidP="00B071F2">
            <w:pPr>
              <w:ind w:right="-74"/>
            </w:pPr>
            <w:r w:rsidRPr="00475830">
              <w:rPr>
                <w:b/>
                <w:color w:val="C00000"/>
              </w:rPr>
              <w:t>39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rPr>
                <w:b/>
                <w:color w:val="C00000"/>
              </w:rPr>
              <w:t xml:space="preserve">Контрольный тест по теме « Лексика. </w:t>
            </w:r>
            <w:r w:rsidRPr="00475830">
              <w:rPr>
                <w:b/>
                <w:color w:val="C00000"/>
              </w:rPr>
              <w:lastRenderedPageBreak/>
              <w:t>Фразеология».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rPr>
                <w:b/>
                <w:color w:val="C00000"/>
              </w:rPr>
              <w:lastRenderedPageBreak/>
              <w:t>Урок развивающего контроля.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rPr>
                <w:b/>
                <w:color w:val="C00000"/>
              </w:rPr>
              <w:t>Тест</w:t>
            </w:r>
          </w:p>
        </w:tc>
        <w:tc>
          <w:tcPr>
            <w:tcW w:w="402" w:type="pct"/>
            <w:gridSpan w:val="2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70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40-41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ind w:left="-28" w:right="-128"/>
            </w:pPr>
            <w:r w:rsidRPr="00475830">
              <w:t>Морфемика и словообразование (повторение изученного в 5 классе).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Основные словообразовательные структуры. Однокоренные слова и формы слова.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right="-70"/>
            </w:pPr>
            <w:r w:rsidRPr="00475830">
              <w:t>Морфемный и словообразователь-ный разборы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620"/>
        </w:trPr>
        <w:tc>
          <w:tcPr>
            <w:tcW w:w="310" w:type="pct"/>
          </w:tcPr>
          <w:p w:rsidR="00F824E6" w:rsidRPr="00475830" w:rsidRDefault="00F824E6" w:rsidP="00B071F2">
            <w:pPr>
              <w:ind w:right="-188"/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42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Р.Р. Описание помещения.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Урок развития речи</w:t>
            </w:r>
          </w:p>
          <w:p w:rsidR="00F824E6" w:rsidRPr="00475830" w:rsidRDefault="00F824E6" w:rsidP="00B071F2">
            <w:pPr>
              <w:rPr>
                <w:b/>
                <w:color w:val="008000"/>
              </w:rPr>
            </w:pP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Устное описание помещения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20"/>
        </w:trPr>
        <w:tc>
          <w:tcPr>
            <w:tcW w:w="310" w:type="pct"/>
          </w:tcPr>
          <w:p w:rsidR="00F824E6" w:rsidRPr="00475830" w:rsidRDefault="00F824E6" w:rsidP="00B071F2">
            <w:pPr>
              <w:ind w:right="-74"/>
            </w:pPr>
            <w:r w:rsidRPr="00475830">
              <w:t>43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Основные способы образования слов в русском языке.</w:t>
            </w:r>
          </w:p>
          <w:p w:rsidR="00F824E6" w:rsidRPr="00475830" w:rsidRDefault="00F824E6" w:rsidP="00B071F2">
            <w:pPr>
              <w:rPr>
                <w:b/>
                <w:color w:val="17365D"/>
              </w:rPr>
            </w:pP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color w:val="0000FF"/>
              </w:rPr>
            </w:pPr>
            <w:r w:rsidRPr="00475830">
              <w:t>Морфологические способы образования слов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right="-70"/>
            </w:pPr>
            <w:r w:rsidRPr="00475830">
              <w:t>Учебное исследование  по определению производной и производящей основы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521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44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Основные способы образования слов в русском языке.</w:t>
            </w:r>
          </w:p>
          <w:p w:rsidR="00F824E6" w:rsidRPr="00475830" w:rsidRDefault="00F824E6" w:rsidP="00B071F2">
            <w:pPr>
              <w:rPr>
                <w:b/>
                <w:color w:val="17365D"/>
              </w:rPr>
            </w:pP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Неморфемные способы  образования слов, словообразовательные цепочки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Словообразовательный и морфемный разборы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963"/>
        </w:trPr>
        <w:tc>
          <w:tcPr>
            <w:tcW w:w="310" w:type="pct"/>
          </w:tcPr>
          <w:p w:rsidR="00F824E6" w:rsidRPr="00475830" w:rsidRDefault="00F824E6" w:rsidP="00B071F2">
            <w:pPr>
              <w:ind w:right="-74"/>
            </w:pPr>
            <w:r w:rsidRPr="00475830">
              <w:t>45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color w:val="31849B"/>
              </w:rPr>
            </w:pPr>
            <w:r w:rsidRPr="00475830">
              <w:t>Этимология слов. Этимологические словари.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 xml:space="preserve">Происхождение, изменения в составе слова. Этимология слов. 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46-47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Р.Р. Систематизация материалов к сочинению (описание помещения). Сложный план.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Урок развития речи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t>Подбор рабочего материала  к описанию помещения. Работа над сочинением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lang w:val="en-US"/>
              </w:rPr>
            </w:pPr>
            <w:r w:rsidRPr="00475830">
              <w:rPr>
                <w:lang w:val="en-US"/>
              </w:rPr>
              <w:t>48-49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t>Буквы А и О  в корне –КАС- и –КОС-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t>Учебное исследование. Знать правило, регулирующее выбор букв  О и А, уметь сравнивать условия выбора. Закрепление изучаемой орфограммы.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87"/>
            </w:pPr>
            <w:r w:rsidRPr="00475830">
              <w:t>Проявляют интерес к новому учебному материалу. Выполняют упражнения, руководствуясь усвоенным правилом.</w:t>
            </w:r>
          </w:p>
          <w:p w:rsidR="00F824E6" w:rsidRPr="00475830" w:rsidRDefault="00F824E6" w:rsidP="00B071F2">
            <w:pPr>
              <w:ind w:left="-87"/>
            </w:pPr>
          </w:p>
          <w:p w:rsidR="00F824E6" w:rsidRPr="00475830" w:rsidRDefault="00F824E6" w:rsidP="00B071F2">
            <w:pPr>
              <w:rPr>
                <w:b/>
                <w:color w:val="008000"/>
              </w:rPr>
            </w:pP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50-51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Буквы А и О  в корне –ГОР- и ГАР-.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Чередование гласных в корнях слов. Условия выбора О-А в корнях  – ГОР-//  -ГАР-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87"/>
            </w:pPr>
            <w:r w:rsidRPr="00475830">
              <w:t>Проявляют интерес к новому учебному материалу. Выполняют упражнения, руководствуясь усвоенным правилом.</w:t>
            </w:r>
          </w:p>
          <w:p w:rsidR="00F824E6" w:rsidRPr="00475830" w:rsidRDefault="00F824E6" w:rsidP="00B071F2">
            <w:pPr>
              <w:ind w:left="-87"/>
            </w:pP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52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Буквы  О-А  в корнях                 –ЗАР-// - ЗОР-</w:t>
            </w:r>
          </w:p>
          <w:p w:rsidR="00F824E6" w:rsidRPr="00475830" w:rsidRDefault="00F824E6" w:rsidP="00B071F2"/>
          <w:p w:rsidR="00F824E6" w:rsidRPr="00475830" w:rsidRDefault="00F824E6" w:rsidP="00B071F2"/>
        </w:tc>
        <w:tc>
          <w:tcPr>
            <w:tcW w:w="1254" w:type="pct"/>
          </w:tcPr>
          <w:p w:rsidR="00F824E6" w:rsidRPr="00475830" w:rsidRDefault="00F824E6" w:rsidP="00B071F2">
            <w:r w:rsidRPr="00475830">
              <w:t>Чередование гласных в корнях слов. Условия выбора О-А  в корнях                 –ЗАР-// - ЗОР-</w:t>
            </w:r>
          </w:p>
          <w:p w:rsidR="00F824E6" w:rsidRPr="00475830" w:rsidRDefault="00F824E6" w:rsidP="00B071F2"/>
        </w:tc>
        <w:tc>
          <w:tcPr>
            <w:tcW w:w="1581" w:type="pct"/>
          </w:tcPr>
          <w:p w:rsidR="00F824E6" w:rsidRPr="00475830" w:rsidRDefault="00F824E6" w:rsidP="00B071F2">
            <w:pPr>
              <w:ind w:left="-87"/>
            </w:pPr>
            <w:r w:rsidRPr="00475830">
              <w:t>Выполняют упражнения, руководствуясь усвоенным правилом.</w:t>
            </w:r>
          </w:p>
          <w:p w:rsidR="00F824E6" w:rsidRPr="00475830" w:rsidRDefault="00F824E6" w:rsidP="00B071F2">
            <w:pPr>
              <w:ind w:left="-87"/>
            </w:pP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53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Буквы  Ы-И после приставок.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Учебное исследование Состав слова.  Условия выбора гласных Ы-И после приставок на согласный.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87"/>
            </w:pPr>
            <w:r w:rsidRPr="00475830">
              <w:t>Знать образец рассуждения при выборе орфограммы, уметь делать правильный выбор.  Выполнение упражнений, руководствуясь усвоенным правилом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54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Гласные в приставках ПРЕ-- и ПРИ-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Значения приставок. Основные значения приставок пре- и при-. Умение выбирать приставку в соответствии с лексическим значением слова приставок.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87"/>
            </w:pPr>
            <w:r w:rsidRPr="00475830">
              <w:t>Знать образец рассуждения при выборе орфограммы, уметь делать правильный выбор.  Выполнение упражнений, руководствуясь усвоенным правилом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55-56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Гласные в приставках ПРЕ-- и ПРИ-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Основное правило написания приставок. Основные значения приставок пре- и при-. Умение выбирать приставку в соответствии с лексическим значением слова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87"/>
            </w:pPr>
            <w:r w:rsidRPr="00475830">
              <w:t>Знать образец рассуждения при выборе орфограммы, уметь делать правильный выбор.  Выполнение упражнений, руководствуясь усвоенным правилом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57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Трудные случаи правописания приставок ПРЕ- и ПРИ-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Упражнения на закрепление навыка правильного письма Умение выбирать приставку в соответствии с лексическим значением слова.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87"/>
            </w:pPr>
            <w:r w:rsidRPr="00475830">
              <w:t>Выполнение упражнений на закрепление изучаемой орфограммы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58-59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 xml:space="preserve">Контрольный диктант. </w:t>
            </w:r>
            <w:r w:rsidRPr="00475830">
              <w:t>Работа над ошибками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color w:val="C00000"/>
              </w:rPr>
            </w:pPr>
            <w:r w:rsidRPr="00475830">
              <w:rPr>
                <w:b/>
                <w:color w:val="C00000"/>
              </w:rPr>
              <w:t>Контрольный диктант с грамматическим заданием.</w:t>
            </w:r>
            <w:r w:rsidRPr="00475830">
              <w:rPr>
                <w:color w:val="C00000"/>
              </w:rPr>
              <w:t xml:space="preserve"> </w:t>
            </w:r>
            <w:r w:rsidRPr="00475830">
              <w:t>Анализ ошибок, допущенных в диктанте,  коррекция недочетов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87"/>
            </w:pPr>
            <w:r w:rsidRPr="00475830">
              <w:t>Работа над ошибками, допущенными в диктанте, выполнение индивидуальных заданий.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60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Соединительные О и Е в сложных словах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Сложные слова. Образование и состав сложных слов. Соединительные интерфиксы  в сложных словах</w:t>
            </w:r>
          </w:p>
          <w:p w:rsidR="00F824E6" w:rsidRPr="00475830" w:rsidRDefault="00F824E6" w:rsidP="00B071F2">
            <w:pPr>
              <w:rPr>
                <w:b/>
                <w:color w:val="800000"/>
              </w:rPr>
            </w:pP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87"/>
            </w:pPr>
            <w:r w:rsidRPr="00475830">
              <w:t>Учебное исследование Выполнение упражнений, руководствуясь усвоенным правилом.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61-62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t>Сложносокращенные слова.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Сложносокращенные слова. Виды сложносокращенных слов по способу их образования. Род, число сложносокращенных слов. Согласование аббревиатур с другими словами.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87"/>
            </w:pPr>
            <w:r w:rsidRPr="00475830">
              <w:t>Учебное исследование. Выполнение упражнений на закрепление  изученного.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63-64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</w:t>
            </w:r>
          </w:p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Сочинение по картине Т. Н. Яблонской «Утро»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Написание плана сочинения-описания  по картине Т.Н. Яблонской «Утро». Написание сочинения-описания  по картине Т.Н. Яблонской «Утро».</w:t>
            </w:r>
          </w:p>
          <w:p w:rsidR="00F824E6" w:rsidRPr="00475830" w:rsidRDefault="00F824E6" w:rsidP="00B071F2">
            <w:pPr>
              <w:rPr>
                <w:color w:val="00B050"/>
              </w:rPr>
            </w:pP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87"/>
              <w:rPr>
                <w:color w:val="00B050"/>
              </w:rPr>
            </w:pPr>
            <w:r w:rsidRPr="00475830">
              <w:rPr>
                <w:b/>
                <w:color w:val="00B050"/>
              </w:rPr>
              <w:t xml:space="preserve"> Работа над сочинением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65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Морфемный и словообразовательный разбор слов.</w:t>
            </w:r>
          </w:p>
          <w:p w:rsidR="00F824E6" w:rsidRPr="00475830" w:rsidRDefault="00F824E6" w:rsidP="00B071F2">
            <w:pPr>
              <w:rPr>
                <w:b/>
                <w:color w:val="008000"/>
              </w:rPr>
            </w:pP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t>Правила и схемы разбора. Морфемный и словообразовательный разборы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Повторение по теме «Словообразование и орфография»</w:t>
            </w:r>
          </w:p>
          <w:p w:rsidR="00F824E6" w:rsidRPr="00475830" w:rsidRDefault="00F824E6" w:rsidP="00B071F2">
            <w:pPr>
              <w:ind w:left="-87"/>
              <w:rPr>
                <w:b/>
                <w:color w:val="008000"/>
              </w:rPr>
            </w:pP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66-67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 xml:space="preserve">Повторение изученного по теме «Словообразование». 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Повторение по теме «Словообразование и орфография»</w:t>
            </w:r>
          </w:p>
          <w:p w:rsidR="00F824E6" w:rsidRPr="00475830" w:rsidRDefault="00F824E6" w:rsidP="00B071F2"/>
        </w:tc>
        <w:tc>
          <w:tcPr>
            <w:tcW w:w="1581" w:type="pct"/>
          </w:tcPr>
          <w:p w:rsidR="00F824E6" w:rsidRPr="00475830" w:rsidRDefault="00F824E6" w:rsidP="00B071F2">
            <w:r w:rsidRPr="00475830">
              <w:t>Повторение по теме «Словообразование и орфография»</w:t>
            </w:r>
          </w:p>
          <w:p w:rsidR="00F824E6" w:rsidRPr="00475830" w:rsidRDefault="00F824E6" w:rsidP="00B071F2">
            <w:pPr>
              <w:ind w:left="-87"/>
            </w:pP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68-69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CC0000"/>
              </w:rPr>
            </w:pPr>
            <w:r w:rsidRPr="00475830">
              <w:rPr>
                <w:b/>
                <w:color w:val="CC0000"/>
              </w:rPr>
              <w:t>Контрольный диктант с грамматическим заданием по теме «Словообразование. Орфография».</w:t>
            </w:r>
          </w:p>
          <w:p w:rsidR="00F824E6" w:rsidRPr="00475830" w:rsidRDefault="00F824E6" w:rsidP="00B071F2">
            <w:r w:rsidRPr="00475830">
              <w:t>Работа над ошибками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rPr>
                <w:b/>
                <w:color w:val="CC0000"/>
              </w:rPr>
              <w:t>Проверка знаний, умений и навыков по теме «Словообразование»</w:t>
            </w:r>
            <w:r w:rsidRPr="00475830">
              <w:t xml:space="preserve"> </w:t>
            </w:r>
          </w:p>
          <w:p w:rsidR="00F824E6" w:rsidRPr="00475830" w:rsidRDefault="00F824E6" w:rsidP="00B071F2">
            <w:pPr>
              <w:rPr>
                <w:b/>
              </w:rPr>
            </w:pPr>
            <w:r w:rsidRPr="00475830">
              <w:t>Анализ ошибок, допущенных в диктанте,  коррекция недочетов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rPr>
                <w:b/>
                <w:color w:val="CC0000"/>
              </w:rPr>
              <w:t>Диктант. Освоение результативности обучения</w:t>
            </w:r>
            <w:r w:rsidRPr="00475830">
              <w:t xml:space="preserve"> .</w:t>
            </w:r>
          </w:p>
          <w:p w:rsidR="00F824E6" w:rsidRPr="00475830" w:rsidRDefault="00F824E6" w:rsidP="00B071F2">
            <w:pPr>
              <w:rPr>
                <w:b/>
              </w:rPr>
            </w:pPr>
            <w:r w:rsidRPr="00475830">
              <w:t>Анализ ошибок, допущенных в диктанте,  коррекция недочетов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70-71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Имя существительное как часть речи.</w:t>
            </w:r>
          </w:p>
          <w:p w:rsidR="00F824E6" w:rsidRPr="00475830" w:rsidRDefault="00F824E6" w:rsidP="00B071F2">
            <w:pPr>
              <w:rPr>
                <w:b/>
                <w:color w:val="CC0000"/>
              </w:rPr>
            </w:pP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CC0000"/>
              </w:rPr>
            </w:pPr>
            <w:r w:rsidRPr="00475830">
              <w:t>Морфологические и лексические признаки существительного, синтаксическая роль существительных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CC0000"/>
              </w:rPr>
            </w:pPr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72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Падежные окончания существительных.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Склонение существительных. Падежные окончания существительных.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73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Развитие речи. Как писать письма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 xml:space="preserve">Письмо как жанр письменной речи. 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Составление письма с соблюдением речевого этикета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74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Разносклоняемые имена существительные.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Склонение существительных, основные сведения о разносклоняемых именах существительных.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Объяснительный диктант. 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75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 xml:space="preserve">Буква Е в суффиксе </w:t>
            </w:r>
            <w:r w:rsidRPr="00475830">
              <w:rPr>
                <w:i/>
              </w:rPr>
              <w:t xml:space="preserve">–ен- </w:t>
            </w:r>
            <w:r w:rsidRPr="00475830">
              <w:t xml:space="preserve">существительных на </w:t>
            </w:r>
            <w:r w:rsidRPr="00475830">
              <w:rPr>
                <w:i/>
              </w:rPr>
              <w:t>–мя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Правописание разносклоняемых существительных.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Объяснительный диктант. 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lang w:val="en-US"/>
              </w:rPr>
            </w:pPr>
            <w:r w:rsidRPr="00475830">
              <w:t>76</w:t>
            </w:r>
            <w:r w:rsidRPr="00475830">
              <w:rPr>
                <w:lang w:val="en-US"/>
              </w:rPr>
              <w:t>-77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Несклоняемые имена существительные.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Происхождение несклоняемых имен существительных. Употребление их в косвенных падежах.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Учебное исследование. Выполнение упражнений на закрепление  изученного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  <w:lang w:val="en-US"/>
              </w:rPr>
            </w:pPr>
            <w:r w:rsidRPr="00475830">
              <w:rPr>
                <w:b/>
                <w:color w:val="00B050"/>
                <w:lang w:val="en-US"/>
              </w:rPr>
              <w:t>78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 xml:space="preserve"> Урок развития речи. Как тебя зовут? Происхождение имени.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Как тебя зовут? Устное  публичное выступление о  происхождении имени.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Составление плана выступления, работа со справочниками, интернет-ресурсами, умение анализировать рабочий материал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79-80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Род несклоняемых имен существительных.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Способы определения рода несклоняемых имен существительных. Употребление их в речи.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Учебное исследование. Выполнение упражнений на закрепление  изученного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81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Имена существительные общего рода.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Понятие о существительных общего рода. Согласование существительных общего рода с прилагательными и глаголами.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82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Морфологический разбор существительных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Морфологические признаки существительных. Порядок и схема  морфологического разбора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Морфологический разбор имен существительных. Отвечают на вопросы учителя, находят нужную информацию в учебнике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</w:p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83-84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речи. Изложение.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Работа с текстом изложения составление плана, словарно-орфографическая работа, пунктуационный разбор, написание изложения.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85-86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 xml:space="preserve">НЕ с существительными. </w:t>
            </w:r>
          </w:p>
          <w:p w:rsidR="00F824E6" w:rsidRPr="00475830" w:rsidRDefault="00F824E6" w:rsidP="00B071F2"/>
        </w:tc>
        <w:tc>
          <w:tcPr>
            <w:tcW w:w="1254" w:type="pct"/>
          </w:tcPr>
          <w:p w:rsidR="00F824E6" w:rsidRPr="00475830" w:rsidRDefault="00F824E6" w:rsidP="00B071F2">
            <w:r w:rsidRPr="00475830">
              <w:t xml:space="preserve">Умение различать </w:t>
            </w:r>
            <w:r w:rsidRPr="00475830">
              <w:rPr>
                <w:i/>
              </w:rPr>
              <w:t>не</w:t>
            </w:r>
            <w:r w:rsidRPr="00475830">
              <w:t xml:space="preserve"> - частицу, приставку, часть корня. Условия выбора слитного и раздельного написания.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87-88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Буквы Ч и Щ в суффиксах                 -ЧИК  и -ЩИК.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Суффиксы имен существительных.                          Условия выбора  букв Ч и Щ в суффиксах  -ЧИК  и -ЩИК.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89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Гласные в суффиксах   существительных                   - ЕК и –ИК.</w:t>
            </w:r>
          </w:p>
          <w:p w:rsidR="00F824E6" w:rsidRPr="00475830" w:rsidRDefault="00F824E6" w:rsidP="00B071F2"/>
        </w:tc>
        <w:tc>
          <w:tcPr>
            <w:tcW w:w="1254" w:type="pct"/>
          </w:tcPr>
          <w:p w:rsidR="00F824E6" w:rsidRPr="00475830" w:rsidRDefault="00F824E6" w:rsidP="00B071F2">
            <w:r w:rsidRPr="00475830">
              <w:t>Суффиксы имен существительных.                          Условия выбора букв Е и И в суффиксах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заданий. Ответы на вопросы учителя, товарищей по классу.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90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color w:val="31849B"/>
              </w:rPr>
            </w:pPr>
            <w:r w:rsidRPr="00475830">
              <w:t xml:space="preserve">Гласные О-Е после шипящих в суффиксах имен существительных. </w:t>
            </w:r>
          </w:p>
          <w:p w:rsidR="00F824E6" w:rsidRPr="00475830" w:rsidRDefault="00F824E6" w:rsidP="00B071F2"/>
        </w:tc>
        <w:tc>
          <w:tcPr>
            <w:tcW w:w="1254" w:type="pct"/>
          </w:tcPr>
          <w:p w:rsidR="00F824E6" w:rsidRPr="00475830" w:rsidRDefault="00F824E6" w:rsidP="00B071F2">
            <w:r w:rsidRPr="00475830">
              <w:t>Суффиксы имен существительных.                          Условия выбора гласных О-Е  после шипящих в суффиксах и окончаниях имен существительных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Учебное исследование.  Учебное исследование Ответы на вопросы учителя, товарищей по классу.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91-92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Повторение и обобщение изученного материала по теме «Имя существительное».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Повторение темы «Имя существительное»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заданий. Анализ текста.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</w:p>
          <w:p w:rsidR="00F824E6" w:rsidRPr="00475830" w:rsidRDefault="00F824E6" w:rsidP="00B071F2">
            <w:pPr>
              <w:ind w:right="-131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93-94</w:t>
            </w:r>
          </w:p>
          <w:p w:rsidR="00F824E6" w:rsidRPr="00475830" w:rsidRDefault="00F824E6" w:rsidP="00B071F2">
            <w:pPr>
              <w:ind w:right="-131"/>
            </w:pP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color w:val="C00000"/>
              </w:rPr>
            </w:pPr>
            <w:r w:rsidRPr="00475830">
              <w:rPr>
                <w:b/>
                <w:color w:val="C00000"/>
              </w:rPr>
              <w:t>Контрольный диктант по теме «Имя существительное».</w:t>
            </w:r>
          </w:p>
          <w:p w:rsidR="00F824E6" w:rsidRPr="00475830" w:rsidRDefault="00F824E6" w:rsidP="00B071F2">
            <w:r w:rsidRPr="00475830">
              <w:t>Анализ контрольного диктанта. Работа над ошибками.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rPr>
                <w:b/>
                <w:color w:val="CC0000"/>
              </w:rPr>
              <w:t>Проверка знаний, умений и навыков по теме «Имя существительное»</w:t>
            </w:r>
            <w:r w:rsidRPr="00475830">
              <w:t xml:space="preserve"> </w:t>
            </w:r>
          </w:p>
          <w:p w:rsidR="00F824E6" w:rsidRPr="00475830" w:rsidRDefault="00F824E6" w:rsidP="00B071F2">
            <w:r w:rsidRPr="00475830">
              <w:t>Анализ ошибок, допущенных в диктанте,  коррекция недочетов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rPr>
                <w:b/>
                <w:color w:val="C00000"/>
              </w:rPr>
              <w:t>Диктант.</w:t>
            </w:r>
          </w:p>
          <w:p w:rsidR="00F824E6" w:rsidRPr="00475830" w:rsidRDefault="00F824E6" w:rsidP="00B071F2">
            <w:r w:rsidRPr="00475830">
              <w:t xml:space="preserve"> Работа над ошибками, индивидуальные задания.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95-96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Имя прилагательное как часть речи. Повторение изученного в 5 классе.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Систематизация изученного об  имени прилагательном.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заданий. Ответы на вопросы учителя, товарищей по классу.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97-98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речи. Описание природы.</w:t>
            </w:r>
          </w:p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Написание сочинения-описания природы.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b/>
                <w:color w:val="00B050"/>
              </w:rPr>
              <w:t xml:space="preserve">Работа над сочинением-описанием: собирание материалов к сочинению, составление плана, словарно-орфографическая работа, изобразительно- выразительные средства языка при описании </w:t>
            </w:r>
            <w:r w:rsidRPr="00475830">
              <w:rPr>
                <w:b/>
                <w:color w:val="00B050"/>
              </w:rPr>
              <w:lastRenderedPageBreak/>
              <w:t>природы.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</w:p>
          <w:p w:rsidR="00F824E6" w:rsidRPr="00475830" w:rsidRDefault="00F824E6" w:rsidP="00B071F2">
            <w:pPr>
              <w:ind w:right="-131"/>
            </w:pPr>
            <w:r w:rsidRPr="00475830">
              <w:t>99-100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Степени сравнения имен прилагательных.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Способы образования степеней сравнения имен прилагательных. Употребление их в речи. Таблица степеней сравнения прилагательных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FF0000"/>
              </w:rPr>
            </w:pPr>
            <w:r w:rsidRPr="00475830">
              <w:t>Учебное исследование</w:t>
            </w:r>
            <w:r w:rsidRPr="00475830">
              <w:rPr>
                <w:b/>
                <w:color w:val="FF0000"/>
              </w:rPr>
              <w:t xml:space="preserve"> </w:t>
            </w:r>
          </w:p>
          <w:p w:rsidR="00F824E6" w:rsidRPr="00475830" w:rsidRDefault="00F824E6" w:rsidP="00B071F2">
            <w:r w:rsidRPr="00475830">
              <w:t>Выполнение предложенных упражнений, заданий.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</w:p>
          <w:p w:rsidR="00F824E6" w:rsidRPr="00475830" w:rsidRDefault="00F824E6" w:rsidP="00B071F2">
            <w:pPr>
              <w:ind w:right="-131"/>
            </w:pPr>
            <w:r w:rsidRPr="00475830">
              <w:t>101-102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ind w:right="-128"/>
            </w:pPr>
            <w:r w:rsidRPr="00475830">
              <w:t xml:space="preserve">Разряды имен прилагательных. </w:t>
            </w:r>
          </w:p>
          <w:p w:rsidR="00F824E6" w:rsidRPr="00475830" w:rsidRDefault="00F824E6" w:rsidP="00B071F2">
            <w:r w:rsidRPr="00475830">
              <w:t>Качественные прилагательные.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Разряды по значению. Значение, грамматические признаки и правописание качественных имен прилагательных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заданий. Ответы на вопросы учителя, товарищей по классу.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103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Относительные прилагательные.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Относительные прилагательные.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Учебное исследование. Выполнение предложенных упражнений, заданий.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104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Притяжательные прилагательные.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Значение, грамматические признаки и правописание притяжательных имен прилагательных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105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Морфологический разбор имени прилагательного.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Схема разбора прилагательного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Устный опрос Морфологический разбор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106-108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НЕ с прилагательными.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 xml:space="preserve">Умение отличать </w:t>
            </w:r>
            <w:r w:rsidRPr="00475830">
              <w:rPr>
                <w:i/>
              </w:rPr>
              <w:t>не</w:t>
            </w:r>
            <w:r w:rsidRPr="00475830">
              <w:t xml:space="preserve">- частицу, приставку, часть корня. Условия слитного и раздельного написания </w:t>
            </w:r>
            <w:r w:rsidRPr="00475830">
              <w:rPr>
                <w:i/>
              </w:rPr>
              <w:t>не</w:t>
            </w:r>
            <w:r w:rsidRPr="00475830">
              <w:t xml:space="preserve"> с прилагательными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109-110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Буквы О-Е после шипящих и цв суффиксах прилагательных.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Образование слов с помощью суффиксов -ОВ -,-ЕВ-. Умение группировать слова по видам орфограмм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Устный опрос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111-112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Р.Р.</w:t>
            </w:r>
          </w:p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 xml:space="preserve">Написание сочинения-описания  по картине  </w:t>
            </w:r>
          </w:p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b/>
                <w:color w:val="00B050"/>
              </w:rPr>
              <w:t>Крымова «Зимний вечер».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речи.</w:t>
            </w:r>
          </w:p>
          <w:p w:rsidR="00F824E6" w:rsidRPr="00475830" w:rsidRDefault="00F824E6" w:rsidP="00B071F2">
            <w:pPr>
              <w:rPr>
                <w:color w:val="00B050"/>
              </w:rPr>
            </w:pP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b/>
                <w:color w:val="00B050"/>
              </w:rPr>
              <w:t xml:space="preserve">Сочинение-описание пейзажа Работа над сочинением-описанием: собирание материалов к сочинению, составление плана, словарно-орфографическая работа, </w:t>
            </w:r>
            <w:r w:rsidRPr="00475830">
              <w:rPr>
                <w:b/>
                <w:color w:val="00B050"/>
              </w:rPr>
              <w:lastRenderedPageBreak/>
              <w:t>изобразительно- выразительные средства языка при описании природы.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113-115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8000"/>
              </w:rPr>
            </w:pPr>
            <w:r w:rsidRPr="00475830">
              <w:t>Одна и две буквы Н в суффиксах прилагательных.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Правило выбора Н и НН  в суффиксах прилагательных. Умение находить данную орфограмму и обосновывать написание.  Н и НН в суффиксах прилагательных.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>Устный опрос . Выполнение предложенных упражнений, заданий .Объяснительный диктант.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116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Различение на письме суффиксов прилагательных –К- и –СК-.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Написание суффиксов К и СК в прилагательных, способы различения суффиксов -К</w:t>
            </w:r>
            <w:r w:rsidRPr="00475830">
              <w:rPr>
                <w:i/>
              </w:rPr>
              <w:t>-</w:t>
            </w:r>
            <w:r w:rsidRPr="00475830">
              <w:t xml:space="preserve"> и  </w:t>
            </w:r>
          </w:p>
          <w:p w:rsidR="00F824E6" w:rsidRPr="00475830" w:rsidRDefault="00F824E6" w:rsidP="00B071F2">
            <w:r w:rsidRPr="00475830">
              <w:t>-СК-  в качественных и относительных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 xml:space="preserve">Устный опрос . Выполнение предложенных упражнений, заданий .Объяснительный диктант. 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117-119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Дефисное и слитное написание сложных прилагательных.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Сложные прилагательные. Условия слитного и дефисного написания сложных прилагательных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Устный опрос . Выполнение предложенных упражнений, заданий . Выборочный диктант.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120-121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Повторение изученного по теме «Имя прилагатель-ное». Контрольный тест.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Повторение по теме: «Имя прилагательное».</w:t>
            </w:r>
          </w:p>
          <w:p w:rsidR="00F824E6" w:rsidRPr="00475830" w:rsidRDefault="00F824E6" w:rsidP="00B071F2">
            <w:r w:rsidRPr="00475830">
              <w:t>Проверочная работа по теме «Имя прилагательное». Подготовка к контрольному диктанту.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Устный опрос, выполнение тестовых заданий.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</w:p>
          <w:p w:rsidR="00F824E6" w:rsidRPr="00475830" w:rsidRDefault="00F824E6" w:rsidP="00B071F2">
            <w:pPr>
              <w:ind w:right="-131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122</w:t>
            </w:r>
          </w:p>
          <w:p w:rsidR="00F824E6" w:rsidRPr="00475830" w:rsidRDefault="00F824E6" w:rsidP="00B071F2">
            <w:pPr>
              <w:ind w:right="-131"/>
            </w:pP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rPr>
                <w:b/>
                <w:color w:val="CC0000"/>
              </w:rPr>
              <w:t>Контрольный диктант с грамматическим заданием по теме «Имя прилагатель-ное».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rPr>
                <w:b/>
                <w:color w:val="CC0000"/>
              </w:rPr>
              <w:t>Проверка знаний, умений и навыков по теме «Имя прилагательное»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rPr>
                <w:b/>
                <w:color w:val="CC0000"/>
              </w:rPr>
              <w:t>Диктант с грамматическим заданием.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123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Анализ контрольного диктанта. Работа над ошибками.</w:t>
            </w:r>
          </w:p>
          <w:p w:rsidR="00F824E6" w:rsidRPr="00475830" w:rsidRDefault="00F824E6" w:rsidP="00B071F2">
            <w:pPr>
              <w:rPr>
                <w:b/>
              </w:rPr>
            </w:pP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t>Анализ ошибок, допущенных в диктанте,  коррекция недочетов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t>Работа над ошибками, индивидуальные задания.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124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Имя числительное как часть речи.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 xml:space="preserve">Понятие об имени числительном как части речи, его признаках. Количественные и </w:t>
            </w:r>
            <w:r w:rsidRPr="00475830">
              <w:lastRenderedPageBreak/>
              <w:t>порядковые числительные. Синтаксическая роль числительных.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lastRenderedPageBreak/>
              <w:t>Учебное исследование, выполнение предложенных упражнений, заданий. Словарная работа.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125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Простые и составные числительные.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Понятие о простых и составных числительных.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Выборочный диктант, работа по учебнику, диктант выполнение заданий, словарный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126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Мягкий знак на конце и в середине числительных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Правило постановки мягкого знака в конце и в середине  числительных.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Распределительный диктант, выполнение упражнений и заданий.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127-128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 xml:space="preserve">Порядковые числительные.  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 xml:space="preserve"> Порядковые  числительные.  Склонение простых и составных порядковых числительных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Учебное исследование.</w:t>
            </w:r>
          </w:p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  <w:p w:rsidR="00F824E6" w:rsidRPr="00475830" w:rsidRDefault="00F824E6" w:rsidP="00B071F2"/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129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Разряды количественных числительных: целые, дробные, собирательные.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Отличие порядковых числительных от количественных. Их изменение и согласование с существительными.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Словарный диктант, выполнение предложенных упражнений, заданий.</w:t>
            </w:r>
          </w:p>
          <w:p w:rsidR="00F824E6" w:rsidRPr="00475830" w:rsidRDefault="00F824E6" w:rsidP="00B071F2"/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130-</w:t>
            </w:r>
          </w:p>
          <w:p w:rsidR="00F824E6" w:rsidRPr="00475830" w:rsidRDefault="00F824E6" w:rsidP="00B071F2">
            <w:pPr>
              <w:ind w:right="-131"/>
            </w:pPr>
            <w:r w:rsidRPr="00475830">
              <w:t>131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Числительные, обозначающие целые числа.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Особенности склонения числительных, обозначающих целые числа, правописание в косвенных падежах. Употребление в речи.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Объяснительный диктант, выполнение предложенных упражнений, заданий. Словарная работа</w:t>
            </w:r>
          </w:p>
          <w:p w:rsidR="00F824E6" w:rsidRPr="00475830" w:rsidRDefault="00F824E6" w:rsidP="00B071F2"/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132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Дробные числительные.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Структурные части дробных числительных, их значение. Особенности склонения и сочетание с существительными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Объяснительный диктант, выполнение предложенных упражнений, заданий.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133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Собирательные числительные. Падежные окончания собирательных числительных.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Собирательные числительные. Особенности сочетания собирательных числительных с существительными.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Беседа, 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134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rPr>
                <w:b/>
                <w:color w:val="006600"/>
              </w:rPr>
              <w:t>Публичное выступление-призыв на тему: «Берегите природу!»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rPr>
                <w:b/>
                <w:color w:val="006600"/>
              </w:rPr>
              <w:t>Урок развития речи. Развитие навыков монологической речи, публичных выступлений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rPr>
                <w:b/>
                <w:color w:val="006600"/>
              </w:rPr>
              <w:t>Публичное  устное выступление. Использование средств речевой выразительности в публичном выступлении.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135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Морфологический разбор имени числительного.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Морфологический разбор имени числительного.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Объяснительный диктант.  Морфологический разбор.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136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Повторение изученного материала по теме «Имя числительное».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Закрепление и обобщение изученного об имени числительном.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заданий с целью совершенствования орфографических навыков, словарная работа.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137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Подготовка к контрольной работе по теме «Имя числительное»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Повторение по теме «Имя числительное».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Устный опрос, тестирование. Подготовка к контрольной работе.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138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color w:val="C00000"/>
              </w:rPr>
            </w:pPr>
            <w:r w:rsidRPr="00475830">
              <w:rPr>
                <w:b/>
                <w:color w:val="C00000"/>
              </w:rPr>
              <w:t>Контрольный тест по теме «Имя числительное».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Проверка знаний, умений и навыков по теме «Имя числительное»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Выполнение тестовых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139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Анализ контрольного тестирования. Работа над ошибками.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t>Анализ ошибок,  коррекция недочетов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45" w:right="-110"/>
            </w:pPr>
            <w:r w:rsidRPr="00475830">
              <w:t>Высказывают свое мнение, свою позицию</w:t>
            </w:r>
          </w:p>
          <w:p w:rsidR="00F824E6" w:rsidRPr="00475830" w:rsidRDefault="00F824E6" w:rsidP="00B071F2">
            <w:pPr>
              <w:rPr>
                <w:b/>
              </w:rPr>
            </w:pP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140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color w:val="31849B"/>
              </w:rPr>
            </w:pPr>
            <w:r w:rsidRPr="00475830">
              <w:t xml:space="preserve">Местоимение как часть речи. </w:t>
            </w:r>
          </w:p>
          <w:p w:rsidR="00F824E6" w:rsidRPr="00475830" w:rsidRDefault="00F824E6" w:rsidP="00B071F2"/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Понятие о местоимении. Лексико-грамматическое значение местоимений, их функция в речи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141-142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Разряды местоимений. Личные местоимения. Особенности склонения личных местоимений.</w:t>
            </w:r>
          </w:p>
          <w:p w:rsidR="00F824E6" w:rsidRPr="00475830" w:rsidRDefault="00F824E6" w:rsidP="00B071F2"/>
          <w:p w:rsidR="00F824E6" w:rsidRPr="00475830" w:rsidRDefault="00F824E6" w:rsidP="00B071F2"/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Понятие о личных местоимениях.</w:t>
            </w:r>
          </w:p>
          <w:p w:rsidR="00F824E6" w:rsidRPr="00475830" w:rsidRDefault="00F824E6" w:rsidP="00B071F2">
            <w:r w:rsidRPr="00475830">
              <w:t>Употребление личных местоимений в речи. Правописание личных местоимений с предлогами. Употребление личных местоимений в речи. Особенности склонения личных местоимений.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Беседа, практическая работа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143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Возвратное местоимение себя.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 xml:space="preserve">Лексическое значение, особенности склонения местоимения </w:t>
            </w:r>
            <w:r w:rsidRPr="00475830">
              <w:rPr>
                <w:i/>
              </w:rPr>
              <w:t>себя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144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Вопросительные местоимения.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 xml:space="preserve">Понятие о вопросительных местоимениях, их назначение в речи и грамматические особенности. Склонение вопросительных местоимений.   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lang w:val="en-US"/>
              </w:rPr>
            </w:pPr>
            <w:r w:rsidRPr="00475830">
              <w:rPr>
                <w:lang w:val="en-US"/>
              </w:rPr>
              <w:t>145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Относительные местоимения.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Отличие вопросительных и относительных местоимений, роль относительных местоимений в сложном предложении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Словарно-орфоэпическая работа. 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146-147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Неопределенные местоимения.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 xml:space="preserve">Отличительные признаки неопределенных местоимений, способ образования неопределенных местоимений, дефисное написание приставки </w:t>
            </w:r>
            <w:r w:rsidRPr="00475830">
              <w:rPr>
                <w:i/>
              </w:rPr>
              <w:t>кое-</w:t>
            </w:r>
            <w:r w:rsidRPr="00475830">
              <w:t xml:space="preserve"> и суффиксов – то, - либо, - нибудь.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Учебное исследование.</w:t>
            </w:r>
          </w:p>
          <w:p w:rsidR="00F824E6" w:rsidRPr="00475830" w:rsidRDefault="00F824E6" w:rsidP="00B071F2"/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148-150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Отрицательные местоимения.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 xml:space="preserve">Понятие о данных местоимениях. Образование отрицательных местоимений. Выбор приставок </w:t>
            </w:r>
            <w:r w:rsidRPr="00475830">
              <w:rPr>
                <w:i/>
              </w:rPr>
              <w:t>не-</w:t>
            </w:r>
            <w:r w:rsidRPr="00475830">
              <w:t xml:space="preserve"> и </w:t>
            </w:r>
            <w:r w:rsidRPr="00475830">
              <w:rPr>
                <w:i/>
              </w:rPr>
              <w:t>ни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Учебное исследование.</w:t>
            </w:r>
          </w:p>
          <w:p w:rsidR="00F824E6" w:rsidRPr="00475830" w:rsidRDefault="00F824E6" w:rsidP="00B071F2">
            <w:r w:rsidRPr="00475830">
              <w:t>Объяснительный диктант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151-152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Притяжательные местоимения.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Грамматические признаки и значение притяжательных местоимений. Правописание и употребление в речи.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153-154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речи. Рассуждение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b/>
                <w:color w:val="00B050"/>
              </w:rPr>
              <w:t>Рассуждение как тип текста, его строение (тезис, аргумент, вывод), языковые особенности.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45" w:right="-110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Высказывают свое мнение, свою позицию</w:t>
            </w:r>
          </w:p>
          <w:p w:rsidR="00F824E6" w:rsidRPr="00475830" w:rsidRDefault="00F824E6" w:rsidP="00B071F2">
            <w:pPr>
              <w:rPr>
                <w:color w:val="00B050"/>
              </w:rPr>
            </w:pP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155-156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Указательные местоимения.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 xml:space="preserve">Значение указательных местоимений, их изменение, синтаксическая роль. Указательные местоимения в сложноподчиненном  </w:t>
            </w:r>
            <w:r w:rsidRPr="00475830">
              <w:lastRenderedPageBreak/>
              <w:t>предложении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45" w:right="-110"/>
              <w:rPr>
                <w:b/>
                <w:color w:val="008000"/>
              </w:rPr>
            </w:pPr>
            <w:r w:rsidRPr="00475830">
              <w:lastRenderedPageBreak/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157-158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Определительные местоимения.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Значение и употребление в речи определительных местоимений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  <w:p w:rsidR="00F824E6" w:rsidRPr="00475830" w:rsidRDefault="00F824E6" w:rsidP="00B071F2"/>
          <w:p w:rsidR="00F824E6" w:rsidRPr="00475830" w:rsidRDefault="00F824E6" w:rsidP="00B071F2">
            <w:pPr>
              <w:ind w:left="-45" w:right="-110"/>
            </w:pPr>
            <w:r w:rsidRPr="00475830">
              <w:t>Практикум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159-</w:t>
            </w:r>
          </w:p>
          <w:p w:rsidR="00F824E6" w:rsidRPr="00475830" w:rsidRDefault="00F824E6" w:rsidP="00B071F2">
            <w:pPr>
              <w:rPr>
                <w:b/>
                <w:color w:val="00B050"/>
              </w:rPr>
            </w:pPr>
          </w:p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160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речи. Написание сочинения по данному началу.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b/>
                <w:color w:val="00B050"/>
              </w:rPr>
              <w:t>Рассуждение как тип текста, его строение (тезис, аргумент, вывод), языковые особенности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ind w:left="-45" w:right="-110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Высказывают свое мнение, свою позицию, излагают последовательно свои мысли.</w:t>
            </w:r>
          </w:p>
          <w:p w:rsidR="00F824E6" w:rsidRPr="00475830" w:rsidRDefault="00F824E6" w:rsidP="00B071F2">
            <w:pPr>
              <w:ind w:left="-45" w:right="-110"/>
              <w:rPr>
                <w:color w:val="00B050"/>
              </w:rPr>
            </w:pP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161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Местоимения и другие части речи.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Значение и употребление в речи  местоимений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  <w:p w:rsidR="00F824E6" w:rsidRPr="00475830" w:rsidRDefault="00F824E6" w:rsidP="00B071F2"/>
          <w:p w:rsidR="00F824E6" w:rsidRPr="00475830" w:rsidRDefault="00F824E6" w:rsidP="00B071F2">
            <w:pPr>
              <w:ind w:left="-45" w:right="-110"/>
            </w:pP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162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Морфологический разбор местоимений.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Систематизация изученного о  местоимении. Морфологический разбор местоимений.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Разбор слов. Упражнения по карточкам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163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Повторение изученного  по теме «Местоимение».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 xml:space="preserve">Повторение по теме «Местоимение». </w:t>
            </w:r>
          </w:p>
          <w:p w:rsidR="00F824E6" w:rsidRPr="00475830" w:rsidRDefault="00F824E6" w:rsidP="00B071F2">
            <w:r w:rsidRPr="00475830">
              <w:t>Проверочная работа.</w:t>
            </w:r>
          </w:p>
          <w:p w:rsidR="00F824E6" w:rsidRPr="00475830" w:rsidRDefault="00F824E6" w:rsidP="00B071F2">
            <w:r w:rsidRPr="00475830">
              <w:t xml:space="preserve"> Подготовка к контрольному диктанту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Устный опрос. Тестирование.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164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rPr>
                <w:b/>
                <w:color w:val="C00000"/>
              </w:rPr>
              <w:t>Контрольный диктант с грамматическим заданием по теме «Местоимение».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rPr>
                <w:b/>
                <w:color w:val="CC0000"/>
              </w:rPr>
              <w:t>Проверка знаний, умений и навыков по теме «Местоимение»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Диктант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165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Анализ контрольного диктанта. Работа над ошибками.</w:t>
            </w:r>
          </w:p>
          <w:p w:rsidR="00F824E6" w:rsidRPr="00475830" w:rsidRDefault="00F824E6" w:rsidP="00B071F2">
            <w:pPr>
              <w:rPr>
                <w:b/>
                <w:color w:val="C00000"/>
              </w:rPr>
            </w:pP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Анализ контрольного диктанта. Работа над ошибками.</w:t>
            </w:r>
          </w:p>
          <w:p w:rsidR="00F824E6" w:rsidRPr="00475830" w:rsidRDefault="00F824E6" w:rsidP="00B071F2">
            <w:pPr>
              <w:rPr>
                <w:b/>
                <w:color w:val="CC0000"/>
              </w:rPr>
            </w:pP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CC0000"/>
              </w:rPr>
            </w:pPr>
            <w:r w:rsidRPr="00475830">
              <w:t>Словарный диктант. 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166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t>Глагол как часть речи.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CC0000"/>
              </w:rPr>
            </w:pPr>
            <w:r w:rsidRPr="00475830">
              <w:t>Глагол. Морфологические признаки и синтаксическая роль.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Беседа по теме урока. Работа по учебнику. Практическая работа.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167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Личные окончания глаголов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Повторение спряжения глаголов и личных окончаний.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Работа по учебнику, словарная работа, объяснительный диктант.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168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Разноспрягаемые глаголы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Спряжение глаголов.  Разноспрягаемые глаголы. Правописание глагольных форм.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CC0000"/>
              </w:rPr>
            </w:pPr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169-170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Глаголы переходные и непереходные. Возвратные глаголы.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Понятие о переходных глаголах, умение определять переходность глаголов. Возвратные глаголы.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CC0000"/>
              </w:rPr>
            </w:pPr>
            <w:r w:rsidRPr="00475830">
              <w:t>Выполнение предложенных упражнений, заданий, работа по учебнику, словарная работа.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171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Наклонение глагола. Изъявительное наклонение.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Изъявительное наклонение. Значение глаголов в изъявительном наклонении. Морфологические нормы. Гласные в суффиксах глаголов  прошедшего времени.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заданий, словарная работа.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172-173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b/>
                <w:color w:val="00B050"/>
              </w:rPr>
              <w:t>Р.Р. Написание сжатого изложения.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речи.</w:t>
            </w:r>
          </w:p>
          <w:p w:rsidR="00F824E6" w:rsidRPr="00475830" w:rsidRDefault="00F824E6" w:rsidP="00B071F2">
            <w:pPr>
              <w:rPr>
                <w:color w:val="00B050"/>
              </w:rPr>
            </w:pP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b/>
                <w:color w:val="00B050"/>
              </w:rPr>
              <w:t>Изложение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174-175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>Условное наклонение.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 xml:space="preserve">Понятие об условном наклонении.  Правописание частицы </w:t>
            </w:r>
            <w:r w:rsidRPr="00475830">
              <w:rPr>
                <w:i/>
              </w:rPr>
              <w:t>бы</w:t>
            </w:r>
            <w:r w:rsidRPr="00475830">
              <w:t xml:space="preserve"> с глаголами, ее употребление в речи.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176-177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Повелительное наклонение.</w:t>
            </w:r>
          </w:p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>Мягкий знак в глаголах повелительного наклонения.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 xml:space="preserve">Понятие о повелительном наклонении глагола. Образование форм повелительного наклонения.  Суффиксы глаголов повелительного наклонения.  Правописание </w:t>
            </w:r>
            <w:r w:rsidRPr="00475830">
              <w:rPr>
                <w:i/>
              </w:rPr>
              <w:t>Ь</w:t>
            </w:r>
            <w:r w:rsidRPr="00475830">
              <w:t xml:space="preserve"> после согласных.  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>Выполнение предложенных упражнений, заданий, работа по учебнику, словарная работа.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178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Суффиксы глаголов повелительного наклонения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>Различение повелительного  наклонения и формы будущего времени.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179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Р.Р.</w:t>
            </w:r>
          </w:p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Рассказ по сюжетным рисункам.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Сочинение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180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Употребление наклонений глагола.</w:t>
            </w:r>
          </w:p>
          <w:p w:rsidR="00F824E6" w:rsidRPr="00475830" w:rsidRDefault="00F824E6" w:rsidP="00B071F2">
            <w:pPr>
              <w:rPr>
                <w:b/>
                <w:color w:val="006600"/>
              </w:rPr>
            </w:pP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Употребление наклонений в тексте. Выражение побуждения к действию с помощью разных наклонений.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181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Безличные глаголы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Представление о безличных глаголах, особенности их употребления в речи.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Работа по учебнику, практическое задание, комментированное письмо.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182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Морфологический разбор глагола.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Морфологические признаки и синтаксическая роль глаголов, порядок морфологического разбора глагола.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Работа по учебнику, морфологический разбор, объяснительный диктант.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183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Р.Р.</w:t>
            </w:r>
          </w:p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b/>
                <w:color w:val="00B050"/>
              </w:rPr>
              <w:t>Рассказ на основе услышанного.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речи.</w:t>
            </w:r>
          </w:p>
          <w:p w:rsidR="00F824E6" w:rsidRPr="00475830" w:rsidRDefault="00F824E6" w:rsidP="00B071F2">
            <w:pPr>
              <w:rPr>
                <w:color w:val="00B050"/>
              </w:rPr>
            </w:pP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color w:val="00B050"/>
              </w:rPr>
            </w:pPr>
            <w:r w:rsidRPr="00475830">
              <w:rPr>
                <w:b/>
                <w:color w:val="00B050"/>
              </w:rPr>
              <w:t>Обсуждение вопросов, планов сочинения, устные рассказы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184-185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>Правописание гласных в суффиксах глаголов.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 xml:space="preserve">Морфемный состав глаголов. Правило выбора гласной в суффиксах </w:t>
            </w:r>
            <w:r w:rsidRPr="00475830">
              <w:rPr>
                <w:i/>
              </w:rPr>
              <w:t>–ова-(-ева-), -ыва-(-ива-).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186-187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Повторение изученного по теме «Глагол».</w:t>
            </w:r>
          </w:p>
          <w:p w:rsidR="00F824E6" w:rsidRPr="00475830" w:rsidRDefault="00F824E6" w:rsidP="00B071F2">
            <w:pPr>
              <w:rPr>
                <w:color w:val="006600"/>
              </w:rPr>
            </w:pP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color w:val="006600"/>
              </w:rPr>
            </w:pPr>
            <w:r w:rsidRPr="00475830">
              <w:t>Повторение по теме: «Глагол» . Подготовка к контрольному диктанту.  Умение применять на практике изученные орфограммы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color w:val="006600"/>
              </w:rPr>
            </w:pPr>
            <w:r w:rsidRPr="00475830">
              <w:t>Комплексный анализ текста. Тестовая работа по теме  «Глагол»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188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rPr>
                <w:b/>
                <w:color w:val="C00000"/>
              </w:rPr>
              <w:t>Контрольный тест по теме «Глагол».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rPr>
                <w:b/>
                <w:color w:val="CC0000"/>
              </w:rPr>
              <w:t>Проверка знаний, умений и навыков по теме «Глагол»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006600"/>
              </w:rPr>
            </w:pPr>
            <w:r w:rsidRPr="00475830">
              <w:rPr>
                <w:b/>
                <w:color w:val="CC0000"/>
              </w:rPr>
              <w:t>Тест.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189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Контрольный диктант с грамматическим заданием по теме «Глагол».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CC0000"/>
              </w:rPr>
            </w:pPr>
            <w:r w:rsidRPr="00475830">
              <w:rPr>
                <w:b/>
                <w:color w:val="CC0000"/>
              </w:rPr>
              <w:t>Проверка знаний, умений и навыков по теме «Глагол»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CC0000"/>
              </w:rPr>
            </w:pPr>
            <w:r w:rsidRPr="00475830">
              <w:rPr>
                <w:b/>
                <w:color w:val="CC0000"/>
              </w:rPr>
              <w:t>Диктант.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190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t>Анализ контрольного диктанта. Работа над ошибками.</w:t>
            </w:r>
          </w:p>
        </w:tc>
        <w:tc>
          <w:tcPr>
            <w:tcW w:w="1254" w:type="pct"/>
          </w:tcPr>
          <w:p w:rsidR="00F824E6" w:rsidRPr="00475830" w:rsidRDefault="00F824E6" w:rsidP="00B071F2">
            <w:pPr>
              <w:rPr>
                <w:b/>
                <w:color w:val="CC0000"/>
              </w:rPr>
            </w:pPr>
            <w:r w:rsidRPr="00475830">
              <w:t>Анализ ошибок, допущенных в диктанте,  коррекция недочетов</w:t>
            </w:r>
          </w:p>
        </w:tc>
        <w:tc>
          <w:tcPr>
            <w:tcW w:w="1581" w:type="pct"/>
          </w:tcPr>
          <w:p w:rsidR="00F824E6" w:rsidRPr="00475830" w:rsidRDefault="00F824E6" w:rsidP="00B071F2">
            <w:pPr>
              <w:rPr>
                <w:b/>
                <w:color w:val="CC0000"/>
              </w:rPr>
            </w:pPr>
            <w:r w:rsidRPr="00475830">
              <w:t>Работа над ошибками, индивидуальные задания.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lastRenderedPageBreak/>
              <w:t>191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Повторение изученного в 6 классе. Разделы науки о языке. Орфография. Орфограммы в приставках</w:t>
            </w:r>
            <w:r w:rsidRPr="00475830">
              <w:rPr>
                <w:color w:val="31849B"/>
              </w:rPr>
              <w:t>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Язык и его значение.  Орфографический разбор слов.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192-194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Орфограммы в корне слова. Орфограммы в суффиксах и окончаниях.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Орфографический разбор слов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195-196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Пунктуация.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Повторение правил пунктуации, закрепление знаний об основных знаках препинания и их употреблении.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550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197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rPr>
                <w:b/>
                <w:color w:val="C00000"/>
              </w:rPr>
              <w:t>Итоговый контрольный диктант.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rPr>
                <w:b/>
                <w:color w:val="C00000"/>
              </w:rPr>
              <w:t>Проверка ЗУН учащихся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rPr>
                <w:b/>
                <w:color w:val="CC0000"/>
              </w:rPr>
              <w:t>Диктант.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198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Анализ ошибок, допущенных в итоговом контрольном диктанте</w:t>
            </w:r>
            <w:r w:rsidRPr="00475830">
              <w:rPr>
                <w:color w:val="C00000"/>
              </w:rPr>
              <w:t>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Анализ ошибок, допущенных в диктанте,  коррекция недочетов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Работа над ошибками, индивидуальные задания.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199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t>Лексика и фразеология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Лексический разбор слов.  Закрепить знания, полученные на уроках русского языка.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200</w:t>
            </w:r>
          </w:p>
        </w:tc>
        <w:tc>
          <w:tcPr>
            <w:tcW w:w="1082" w:type="pct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t>Словообразование.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Повторение изученного по словообразованию. Закрепление навыков морфемного и словообразовательного разбора.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201-202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Морфология.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Повторение изученного по морфологии. Закрепление навыков морфологического разбора.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</w:pPr>
            <w:r w:rsidRPr="00475830">
              <w:t>203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Синтаксис.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Повторение изученного по синтаксису. Закрепление навыков синтаксического разбора.</w:t>
            </w:r>
          </w:p>
        </w:tc>
        <w:tc>
          <w:tcPr>
            <w:tcW w:w="1581" w:type="pct"/>
          </w:tcPr>
          <w:p w:rsidR="00F824E6" w:rsidRPr="00475830" w:rsidRDefault="00F824E6" w:rsidP="00B071F2">
            <w:r w:rsidRPr="00475830">
              <w:t>Выполнение предложенных упражнений, заданий</w:t>
            </w:r>
          </w:p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  <w:tr w:rsidR="00F824E6" w:rsidRPr="00475830" w:rsidTr="00B071F2">
        <w:trPr>
          <w:gridAfter w:val="1"/>
          <w:wAfter w:w="30" w:type="pct"/>
          <w:trHeight w:val="1307"/>
        </w:trPr>
        <w:tc>
          <w:tcPr>
            <w:tcW w:w="310" w:type="pct"/>
          </w:tcPr>
          <w:p w:rsidR="00F824E6" w:rsidRPr="00475830" w:rsidRDefault="00F824E6" w:rsidP="00B071F2">
            <w:pPr>
              <w:ind w:right="-131"/>
              <w:rPr>
                <w:b/>
                <w:color w:val="008000"/>
              </w:rPr>
            </w:pPr>
            <w:r w:rsidRPr="00475830">
              <w:rPr>
                <w:b/>
                <w:color w:val="008000"/>
              </w:rPr>
              <w:lastRenderedPageBreak/>
              <w:t>204</w:t>
            </w:r>
          </w:p>
        </w:tc>
        <w:tc>
          <w:tcPr>
            <w:tcW w:w="1082" w:type="pct"/>
          </w:tcPr>
          <w:p w:rsidR="00F824E6" w:rsidRPr="00475830" w:rsidRDefault="00F824E6" w:rsidP="00B071F2">
            <w:r w:rsidRPr="00475830">
              <w:t>Заключительный урок.</w:t>
            </w:r>
          </w:p>
        </w:tc>
        <w:tc>
          <w:tcPr>
            <w:tcW w:w="1254" w:type="pct"/>
          </w:tcPr>
          <w:p w:rsidR="00F824E6" w:rsidRPr="00475830" w:rsidRDefault="00F824E6" w:rsidP="00B071F2">
            <w:r w:rsidRPr="00475830">
              <w:t>Подведение итогов года</w:t>
            </w:r>
          </w:p>
        </w:tc>
        <w:tc>
          <w:tcPr>
            <w:tcW w:w="1581" w:type="pct"/>
          </w:tcPr>
          <w:p w:rsidR="00F824E6" w:rsidRPr="00475830" w:rsidRDefault="00F824E6" w:rsidP="00B071F2"/>
        </w:tc>
        <w:tc>
          <w:tcPr>
            <w:tcW w:w="372" w:type="pct"/>
          </w:tcPr>
          <w:p w:rsidR="00F824E6" w:rsidRPr="00475830" w:rsidRDefault="00F824E6" w:rsidP="00B071F2"/>
        </w:tc>
        <w:tc>
          <w:tcPr>
            <w:tcW w:w="372" w:type="pct"/>
            <w:gridSpan w:val="2"/>
          </w:tcPr>
          <w:p w:rsidR="00F824E6" w:rsidRPr="00475830" w:rsidRDefault="00F824E6" w:rsidP="00B071F2"/>
        </w:tc>
      </w:tr>
    </w:tbl>
    <w:p w:rsidR="00F824E6" w:rsidRPr="00475830" w:rsidRDefault="00F824E6" w:rsidP="00F824E6">
      <w:pPr>
        <w:jc w:val="both"/>
      </w:pPr>
      <w:r w:rsidRPr="00475830">
        <w:br w:type="textWrapping" w:clear="all"/>
      </w:r>
    </w:p>
    <w:p w:rsidR="009A20E3" w:rsidRPr="00475830" w:rsidRDefault="009A20E3" w:rsidP="009A20E3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75830">
        <w:rPr>
          <w:b/>
          <w:bCs/>
          <w:color w:val="000000"/>
          <w:sz w:val="28"/>
          <w:szCs w:val="28"/>
          <w:shd w:val="clear" w:color="auto" w:fill="FFFFFF"/>
        </w:rPr>
        <w:t>Содержание программы 7</w:t>
      </w:r>
      <w:r w:rsidR="00B14C4C">
        <w:rPr>
          <w:b/>
          <w:bCs/>
          <w:color w:val="000000"/>
          <w:sz w:val="28"/>
          <w:szCs w:val="28"/>
          <w:shd w:val="clear" w:color="auto" w:fill="FFFFFF"/>
        </w:rPr>
        <w:t>аб</w:t>
      </w:r>
      <w:r w:rsidRPr="00475830">
        <w:rPr>
          <w:b/>
          <w:bCs/>
          <w:color w:val="000000"/>
          <w:sz w:val="28"/>
          <w:szCs w:val="28"/>
          <w:shd w:val="clear" w:color="auto" w:fill="FFFFFF"/>
        </w:rPr>
        <w:t xml:space="preserve"> класс</w:t>
      </w:r>
    </w:p>
    <w:p w:rsidR="009A20E3" w:rsidRPr="00475830" w:rsidRDefault="009A20E3" w:rsidP="009A20E3">
      <w:pPr>
        <w:rPr>
          <w:b/>
          <w:bCs/>
        </w:rPr>
      </w:pPr>
      <w:r w:rsidRPr="00475830">
        <w:rPr>
          <w:b/>
          <w:bCs/>
          <w:sz w:val="28"/>
          <w:szCs w:val="28"/>
        </w:rPr>
        <w:t>Тематическое планирование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685"/>
        <w:gridCol w:w="1843"/>
        <w:gridCol w:w="1418"/>
        <w:gridCol w:w="1417"/>
        <w:gridCol w:w="1701"/>
      </w:tblGrid>
      <w:tr w:rsidR="008F2066" w:rsidRPr="00475830" w:rsidTr="00F824E6">
        <w:tc>
          <w:tcPr>
            <w:tcW w:w="993" w:type="dxa"/>
            <w:vMerge w:val="restart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b/>
                <w:bCs/>
                <w:color w:val="000000"/>
              </w:rPr>
            </w:pPr>
            <w:r w:rsidRPr="00475830">
              <w:rPr>
                <w:b/>
                <w:bCs/>
                <w:color w:val="000000"/>
              </w:rPr>
              <w:t>№</w:t>
            </w:r>
          </w:p>
        </w:tc>
        <w:tc>
          <w:tcPr>
            <w:tcW w:w="3685" w:type="dxa"/>
            <w:vMerge w:val="restart"/>
            <w:shd w:val="clear" w:color="auto" w:fill="FFFFFF"/>
          </w:tcPr>
          <w:p w:rsidR="008F2066" w:rsidRPr="00475830" w:rsidRDefault="008F2066" w:rsidP="001669B2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b/>
                <w:bCs/>
                <w:color w:val="000000"/>
              </w:rPr>
            </w:pPr>
            <w:r w:rsidRPr="00475830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4536" w:type="dxa"/>
            <w:gridSpan w:val="3"/>
            <w:shd w:val="clear" w:color="auto" w:fill="FFFFFF"/>
          </w:tcPr>
          <w:p w:rsidR="008F2066" w:rsidRPr="00475830" w:rsidRDefault="008F2066" w:rsidP="001669B2">
            <w:pPr>
              <w:ind w:left="57" w:right="57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Из них</w:t>
            </w:r>
          </w:p>
        </w:tc>
      </w:tr>
      <w:tr w:rsidR="008F2066" w:rsidRPr="00475830" w:rsidTr="00F824E6">
        <w:tc>
          <w:tcPr>
            <w:tcW w:w="993" w:type="dxa"/>
            <w:vMerge/>
            <w:shd w:val="clear" w:color="auto" w:fill="FFFFFF"/>
          </w:tcPr>
          <w:p w:rsidR="008F2066" w:rsidRPr="00475830" w:rsidRDefault="008F2066" w:rsidP="001669B2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3685" w:type="dxa"/>
            <w:vMerge/>
            <w:shd w:val="clear" w:color="auto" w:fill="FFFFFF"/>
          </w:tcPr>
          <w:p w:rsidR="008F2066" w:rsidRPr="00475830" w:rsidRDefault="008F2066" w:rsidP="001669B2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8F2066" w:rsidRPr="00475830" w:rsidRDefault="008F2066" w:rsidP="001669B2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FFFFFF"/>
          </w:tcPr>
          <w:p w:rsidR="008F2066" w:rsidRPr="00475830" w:rsidRDefault="008F2066" w:rsidP="001669B2">
            <w:pPr>
              <w:ind w:left="57" w:right="57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Изучение темы</w:t>
            </w:r>
          </w:p>
        </w:tc>
        <w:tc>
          <w:tcPr>
            <w:tcW w:w="1417" w:type="dxa"/>
            <w:shd w:val="clear" w:color="auto" w:fill="FFFFFF"/>
          </w:tcPr>
          <w:p w:rsidR="008F2066" w:rsidRPr="00475830" w:rsidRDefault="008F2066" w:rsidP="001669B2">
            <w:pPr>
              <w:ind w:left="57" w:right="57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Количество тестов и ко</w:t>
            </w:r>
            <w:r w:rsidRPr="00475830">
              <w:rPr>
                <w:b/>
                <w:bCs/>
              </w:rPr>
              <w:t>н</w:t>
            </w:r>
            <w:r w:rsidRPr="00475830">
              <w:rPr>
                <w:b/>
                <w:bCs/>
              </w:rPr>
              <w:t>трольных р</w:t>
            </w:r>
            <w:r w:rsidRPr="00475830">
              <w:rPr>
                <w:b/>
                <w:bCs/>
              </w:rPr>
              <w:t>а</w:t>
            </w:r>
            <w:r w:rsidRPr="00475830">
              <w:rPr>
                <w:b/>
                <w:bCs/>
              </w:rPr>
              <w:t>бот</w:t>
            </w:r>
          </w:p>
        </w:tc>
        <w:tc>
          <w:tcPr>
            <w:tcW w:w="1701" w:type="dxa"/>
            <w:shd w:val="clear" w:color="auto" w:fill="FFFFFF"/>
          </w:tcPr>
          <w:p w:rsidR="008F2066" w:rsidRPr="00475830" w:rsidRDefault="008F2066" w:rsidP="001669B2">
            <w:pPr>
              <w:ind w:left="57" w:right="57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Ра</w:t>
            </w:r>
            <w:r w:rsidRPr="00475830">
              <w:rPr>
                <w:b/>
                <w:bCs/>
              </w:rPr>
              <w:t>з</w:t>
            </w:r>
            <w:r w:rsidRPr="00475830">
              <w:rPr>
                <w:b/>
                <w:bCs/>
              </w:rPr>
              <w:t>витие речи</w:t>
            </w:r>
          </w:p>
        </w:tc>
      </w:tr>
      <w:tr w:rsidR="002C55EA" w:rsidRPr="00475830" w:rsidTr="00F824E6">
        <w:tc>
          <w:tcPr>
            <w:tcW w:w="993" w:type="dxa"/>
            <w:shd w:val="clear" w:color="auto" w:fill="FFFFFF"/>
          </w:tcPr>
          <w:p w:rsidR="002C55EA" w:rsidRPr="00475830" w:rsidRDefault="002C55EA" w:rsidP="002C55EA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</w:t>
            </w:r>
          </w:p>
        </w:tc>
        <w:tc>
          <w:tcPr>
            <w:tcW w:w="3685" w:type="dxa"/>
            <w:shd w:val="clear" w:color="auto" w:fill="FFFFFF"/>
          </w:tcPr>
          <w:p w:rsidR="002C55EA" w:rsidRPr="00475830" w:rsidRDefault="002C55EA" w:rsidP="002C55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Русский язык как развивающееся явление </w:t>
            </w:r>
          </w:p>
        </w:tc>
        <w:tc>
          <w:tcPr>
            <w:tcW w:w="1843" w:type="dxa"/>
            <w:shd w:val="clear" w:color="auto" w:fill="FFFFFF"/>
          </w:tcPr>
          <w:p w:rsidR="002C55EA" w:rsidRPr="00475830" w:rsidRDefault="002C55EA" w:rsidP="002C55EA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2C55EA" w:rsidRPr="00475830" w:rsidRDefault="002C55EA" w:rsidP="002C55EA">
            <w:pPr>
              <w:ind w:left="57" w:right="57"/>
              <w:jc w:val="center"/>
            </w:pPr>
            <w:r w:rsidRPr="00475830">
              <w:t>1</w:t>
            </w:r>
          </w:p>
        </w:tc>
        <w:tc>
          <w:tcPr>
            <w:tcW w:w="1417" w:type="dxa"/>
            <w:shd w:val="clear" w:color="auto" w:fill="FFFFFF"/>
          </w:tcPr>
          <w:p w:rsidR="002C55EA" w:rsidRPr="00475830" w:rsidRDefault="002C55EA" w:rsidP="002C55EA">
            <w:pPr>
              <w:ind w:left="57" w:right="57"/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2C55EA" w:rsidRPr="00475830" w:rsidRDefault="002C55EA" w:rsidP="002C55EA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</w:tr>
      <w:tr w:rsidR="008F2066" w:rsidRPr="00475830" w:rsidTr="00F824E6">
        <w:tc>
          <w:tcPr>
            <w:tcW w:w="993" w:type="dxa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2</w:t>
            </w:r>
          </w:p>
        </w:tc>
        <w:tc>
          <w:tcPr>
            <w:tcW w:w="3685" w:type="dxa"/>
            <w:shd w:val="clear" w:color="auto" w:fill="FFFFFF"/>
          </w:tcPr>
          <w:p w:rsidR="008F2066" w:rsidRPr="00475830" w:rsidRDefault="008F2066" w:rsidP="001669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</w:t>
            </w:r>
          </w:p>
          <w:p w:rsidR="008F2066" w:rsidRPr="00475830" w:rsidRDefault="008F2066" w:rsidP="001669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C55EA" w:rsidRPr="00475830">
              <w:rPr>
                <w:rFonts w:ascii="Times New Roman" w:hAnsi="Times New Roman"/>
                <w:sz w:val="24"/>
                <w:szCs w:val="24"/>
              </w:rPr>
              <w:t>5-6</w:t>
            </w:r>
            <w:r w:rsidRPr="0047583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2C55EA" w:rsidRPr="00475830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75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8F2066" w:rsidRPr="00475830" w:rsidRDefault="002C55EA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11</w:t>
            </w:r>
          </w:p>
        </w:tc>
        <w:tc>
          <w:tcPr>
            <w:tcW w:w="1417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1</w:t>
            </w:r>
          </w:p>
        </w:tc>
        <w:tc>
          <w:tcPr>
            <w:tcW w:w="1701" w:type="dxa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</w:tr>
      <w:tr w:rsidR="008F2066" w:rsidRPr="00475830" w:rsidTr="00F824E6">
        <w:tc>
          <w:tcPr>
            <w:tcW w:w="993" w:type="dxa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3</w:t>
            </w:r>
          </w:p>
        </w:tc>
        <w:tc>
          <w:tcPr>
            <w:tcW w:w="3685" w:type="dxa"/>
            <w:shd w:val="clear" w:color="auto" w:fill="FFFFFF"/>
          </w:tcPr>
          <w:p w:rsidR="008F2066" w:rsidRPr="00475830" w:rsidRDefault="009D6FBD" w:rsidP="001669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 xml:space="preserve">Морфология. Причастие </w:t>
            </w:r>
          </w:p>
        </w:tc>
        <w:tc>
          <w:tcPr>
            <w:tcW w:w="1843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28</w:t>
            </w:r>
          </w:p>
        </w:tc>
        <w:tc>
          <w:tcPr>
            <w:tcW w:w="1418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22</w:t>
            </w:r>
          </w:p>
        </w:tc>
        <w:tc>
          <w:tcPr>
            <w:tcW w:w="1417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2</w:t>
            </w:r>
          </w:p>
        </w:tc>
        <w:tc>
          <w:tcPr>
            <w:tcW w:w="1701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4</w:t>
            </w:r>
          </w:p>
        </w:tc>
      </w:tr>
      <w:tr w:rsidR="008F2066" w:rsidRPr="00475830" w:rsidTr="00F824E6">
        <w:tc>
          <w:tcPr>
            <w:tcW w:w="993" w:type="dxa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4</w:t>
            </w:r>
          </w:p>
        </w:tc>
        <w:tc>
          <w:tcPr>
            <w:tcW w:w="3685" w:type="dxa"/>
            <w:shd w:val="clear" w:color="auto" w:fill="FFFFFF"/>
          </w:tcPr>
          <w:p w:rsidR="008F2066" w:rsidRPr="00475830" w:rsidRDefault="009D6FBD" w:rsidP="001669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 xml:space="preserve">Деепричастие </w:t>
            </w:r>
          </w:p>
        </w:tc>
        <w:tc>
          <w:tcPr>
            <w:tcW w:w="1843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13</w:t>
            </w:r>
          </w:p>
        </w:tc>
        <w:tc>
          <w:tcPr>
            <w:tcW w:w="1418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10</w:t>
            </w:r>
          </w:p>
        </w:tc>
        <w:tc>
          <w:tcPr>
            <w:tcW w:w="1417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1</w:t>
            </w:r>
          </w:p>
        </w:tc>
        <w:tc>
          <w:tcPr>
            <w:tcW w:w="1701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2</w:t>
            </w:r>
          </w:p>
        </w:tc>
      </w:tr>
      <w:tr w:rsidR="008F2066" w:rsidRPr="00475830" w:rsidTr="00F824E6">
        <w:tc>
          <w:tcPr>
            <w:tcW w:w="993" w:type="dxa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5</w:t>
            </w:r>
          </w:p>
        </w:tc>
        <w:tc>
          <w:tcPr>
            <w:tcW w:w="3685" w:type="dxa"/>
            <w:shd w:val="clear" w:color="auto" w:fill="FFFFFF"/>
          </w:tcPr>
          <w:p w:rsidR="008F2066" w:rsidRPr="00475830" w:rsidRDefault="009D6FBD" w:rsidP="001669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Наречие</w:t>
            </w:r>
          </w:p>
        </w:tc>
        <w:tc>
          <w:tcPr>
            <w:tcW w:w="1843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26</w:t>
            </w:r>
          </w:p>
        </w:tc>
        <w:tc>
          <w:tcPr>
            <w:tcW w:w="1418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16</w:t>
            </w:r>
          </w:p>
        </w:tc>
        <w:tc>
          <w:tcPr>
            <w:tcW w:w="1417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3</w:t>
            </w:r>
          </w:p>
        </w:tc>
        <w:tc>
          <w:tcPr>
            <w:tcW w:w="1701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7</w:t>
            </w:r>
          </w:p>
        </w:tc>
      </w:tr>
      <w:tr w:rsidR="008F2066" w:rsidRPr="00475830" w:rsidTr="00F824E6">
        <w:tc>
          <w:tcPr>
            <w:tcW w:w="993" w:type="dxa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6</w:t>
            </w:r>
          </w:p>
        </w:tc>
        <w:tc>
          <w:tcPr>
            <w:tcW w:w="3685" w:type="dxa"/>
            <w:shd w:val="clear" w:color="auto" w:fill="FFFFFF"/>
          </w:tcPr>
          <w:p w:rsidR="008F2066" w:rsidRPr="00475830" w:rsidRDefault="009D6FBD" w:rsidP="001669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Категория состояния</w:t>
            </w:r>
          </w:p>
        </w:tc>
        <w:tc>
          <w:tcPr>
            <w:tcW w:w="1843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4</w:t>
            </w:r>
          </w:p>
        </w:tc>
        <w:tc>
          <w:tcPr>
            <w:tcW w:w="1417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1</w:t>
            </w:r>
          </w:p>
        </w:tc>
        <w:tc>
          <w:tcPr>
            <w:tcW w:w="1701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</w:t>
            </w:r>
          </w:p>
        </w:tc>
      </w:tr>
      <w:tr w:rsidR="008F2066" w:rsidRPr="00475830" w:rsidTr="00F824E6">
        <w:tc>
          <w:tcPr>
            <w:tcW w:w="993" w:type="dxa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7</w:t>
            </w:r>
          </w:p>
        </w:tc>
        <w:tc>
          <w:tcPr>
            <w:tcW w:w="3685" w:type="dxa"/>
            <w:shd w:val="clear" w:color="auto" w:fill="FFFFFF"/>
          </w:tcPr>
          <w:p w:rsidR="008F2066" w:rsidRPr="00475830" w:rsidRDefault="009D6FBD" w:rsidP="001669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843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30</w:t>
            </w:r>
          </w:p>
        </w:tc>
        <w:tc>
          <w:tcPr>
            <w:tcW w:w="1417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5</w:t>
            </w:r>
          </w:p>
        </w:tc>
        <w:tc>
          <w:tcPr>
            <w:tcW w:w="1701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5</w:t>
            </w:r>
          </w:p>
        </w:tc>
      </w:tr>
      <w:tr w:rsidR="008F2066" w:rsidRPr="00475830" w:rsidTr="00F824E6">
        <w:tc>
          <w:tcPr>
            <w:tcW w:w="993" w:type="dxa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8</w:t>
            </w:r>
          </w:p>
        </w:tc>
        <w:tc>
          <w:tcPr>
            <w:tcW w:w="3685" w:type="dxa"/>
            <w:shd w:val="clear" w:color="auto" w:fill="FFFFFF"/>
          </w:tcPr>
          <w:p w:rsidR="008F2066" w:rsidRPr="00475830" w:rsidRDefault="009D6FBD" w:rsidP="001669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Междометие</w:t>
            </w:r>
          </w:p>
        </w:tc>
        <w:tc>
          <w:tcPr>
            <w:tcW w:w="1843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2</w:t>
            </w:r>
          </w:p>
        </w:tc>
        <w:tc>
          <w:tcPr>
            <w:tcW w:w="1417" w:type="dxa"/>
            <w:shd w:val="clear" w:color="auto" w:fill="FFFFFF"/>
          </w:tcPr>
          <w:p w:rsidR="008F2066" w:rsidRPr="00475830" w:rsidRDefault="008F2066" w:rsidP="001669B2">
            <w:pPr>
              <w:ind w:left="57" w:right="57"/>
              <w:jc w:val="center"/>
            </w:pPr>
          </w:p>
        </w:tc>
        <w:tc>
          <w:tcPr>
            <w:tcW w:w="1701" w:type="dxa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</w:tr>
      <w:tr w:rsidR="008F2066" w:rsidRPr="00475830" w:rsidTr="00F824E6">
        <w:tc>
          <w:tcPr>
            <w:tcW w:w="993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9</w:t>
            </w:r>
          </w:p>
        </w:tc>
        <w:tc>
          <w:tcPr>
            <w:tcW w:w="3685" w:type="dxa"/>
            <w:shd w:val="clear" w:color="auto" w:fill="FFFFFF"/>
          </w:tcPr>
          <w:p w:rsidR="008F2066" w:rsidRPr="00475830" w:rsidRDefault="008F2066" w:rsidP="001669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</w:p>
          <w:p w:rsidR="008F2066" w:rsidRPr="00475830" w:rsidRDefault="008F2066" w:rsidP="001669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систематизация изученного в</w:t>
            </w:r>
            <w:r w:rsidR="009D6FBD" w:rsidRPr="00475830">
              <w:rPr>
                <w:rFonts w:ascii="Times New Roman" w:hAnsi="Times New Roman"/>
                <w:sz w:val="24"/>
                <w:szCs w:val="24"/>
              </w:rPr>
              <w:t xml:space="preserve"> 5-</w:t>
            </w:r>
            <w:r w:rsidRPr="00475830">
              <w:rPr>
                <w:rFonts w:ascii="Times New Roman" w:hAnsi="Times New Roman"/>
                <w:sz w:val="24"/>
                <w:szCs w:val="24"/>
              </w:rPr>
              <w:t xml:space="preserve"> 7 класс</w:t>
            </w:r>
            <w:r w:rsidR="009D6FBD" w:rsidRPr="00475830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758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8</w:t>
            </w:r>
          </w:p>
        </w:tc>
        <w:tc>
          <w:tcPr>
            <w:tcW w:w="1418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7</w:t>
            </w:r>
          </w:p>
        </w:tc>
        <w:tc>
          <w:tcPr>
            <w:tcW w:w="1417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1</w:t>
            </w:r>
          </w:p>
        </w:tc>
        <w:tc>
          <w:tcPr>
            <w:tcW w:w="1701" w:type="dxa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</w:tr>
      <w:tr w:rsidR="008F2066" w:rsidRPr="00475830" w:rsidTr="00F824E6">
        <w:tc>
          <w:tcPr>
            <w:tcW w:w="993" w:type="dxa"/>
            <w:shd w:val="clear" w:color="auto" w:fill="FFFFFF"/>
          </w:tcPr>
          <w:p w:rsidR="008F2066" w:rsidRPr="00475830" w:rsidRDefault="008F2066" w:rsidP="001669B2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  <w:tc>
          <w:tcPr>
            <w:tcW w:w="3685" w:type="dxa"/>
            <w:shd w:val="clear" w:color="auto" w:fill="FFFFFF"/>
          </w:tcPr>
          <w:p w:rsidR="008F2066" w:rsidRPr="00475830" w:rsidRDefault="008F2066" w:rsidP="001669B2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136</w:t>
            </w:r>
          </w:p>
        </w:tc>
        <w:tc>
          <w:tcPr>
            <w:tcW w:w="1418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103</w:t>
            </w:r>
          </w:p>
        </w:tc>
        <w:tc>
          <w:tcPr>
            <w:tcW w:w="1417" w:type="dxa"/>
            <w:shd w:val="clear" w:color="auto" w:fill="FFFFFF"/>
          </w:tcPr>
          <w:p w:rsidR="008F2066" w:rsidRPr="00475830" w:rsidRDefault="00C9231D" w:rsidP="001669B2">
            <w:pPr>
              <w:ind w:left="57" w:right="57"/>
              <w:jc w:val="center"/>
            </w:pPr>
            <w:r w:rsidRPr="00475830">
              <w:t>14</w:t>
            </w:r>
          </w:p>
        </w:tc>
        <w:tc>
          <w:tcPr>
            <w:tcW w:w="1701" w:type="dxa"/>
            <w:shd w:val="clear" w:color="auto" w:fill="FFFFFF"/>
          </w:tcPr>
          <w:p w:rsidR="008F2066" w:rsidRPr="00475830" w:rsidRDefault="00C9231D" w:rsidP="001669B2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19</w:t>
            </w:r>
          </w:p>
        </w:tc>
      </w:tr>
    </w:tbl>
    <w:p w:rsidR="008F2066" w:rsidRPr="00475830" w:rsidRDefault="008F2066" w:rsidP="009A20E3"/>
    <w:p w:rsidR="009A20E3" w:rsidRPr="00475830" w:rsidRDefault="009A20E3" w:rsidP="009A20E3"/>
    <w:p w:rsidR="009A20E3" w:rsidRPr="00475830" w:rsidRDefault="009A20E3" w:rsidP="009A20E3">
      <w:pPr>
        <w:rPr>
          <w:b/>
          <w:bCs/>
          <w:sz w:val="28"/>
          <w:szCs w:val="28"/>
        </w:rPr>
      </w:pPr>
      <w:r w:rsidRPr="00475830">
        <w:rPr>
          <w:b/>
          <w:bCs/>
          <w:sz w:val="28"/>
          <w:szCs w:val="28"/>
        </w:rPr>
        <w:t>Календарно-тематическое планирование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268"/>
        <w:gridCol w:w="850"/>
        <w:gridCol w:w="851"/>
        <w:gridCol w:w="2693"/>
        <w:gridCol w:w="3402"/>
      </w:tblGrid>
      <w:tr w:rsidR="000835ED" w:rsidRPr="00475830" w:rsidTr="00F824E6">
        <w:tc>
          <w:tcPr>
            <w:tcW w:w="709" w:type="dxa"/>
            <w:vMerge w:val="restart"/>
            <w:vAlign w:val="center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75830">
              <w:rPr>
                <w:b/>
                <w:bCs/>
                <w:sz w:val="22"/>
                <w:szCs w:val="22"/>
              </w:rPr>
              <w:t>№</w:t>
            </w:r>
          </w:p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47583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vAlign w:val="center"/>
          </w:tcPr>
          <w:p w:rsidR="000835ED" w:rsidRPr="00475830" w:rsidRDefault="000835ED" w:rsidP="002F6408">
            <w:pPr>
              <w:pStyle w:val="a3"/>
              <w:ind w:left="0" w:hanging="9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Тема урока</w:t>
            </w:r>
          </w:p>
        </w:tc>
        <w:tc>
          <w:tcPr>
            <w:tcW w:w="1701" w:type="dxa"/>
            <w:gridSpan w:val="2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 xml:space="preserve">Дата </w:t>
            </w:r>
          </w:p>
        </w:tc>
        <w:tc>
          <w:tcPr>
            <w:tcW w:w="2693" w:type="dxa"/>
            <w:vMerge w:val="restart"/>
            <w:vAlign w:val="center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Основное содержание</w:t>
            </w:r>
          </w:p>
        </w:tc>
        <w:tc>
          <w:tcPr>
            <w:tcW w:w="3402" w:type="dxa"/>
            <w:vMerge w:val="restart"/>
            <w:vAlign w:val="center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Основные виды деятельности обучающихся</w:t>
            </w:r>
          </w:p>
        </w:tc>
      </w:tr>
      <w:tr w:rsidR="000835ED" w:rsidRPr="00475830" w:rsidTr="00F824E6">
        <w:tc>
          <w:tcPr>
            <w:tcW w:w="709" w:type="dxa"/>
            <w:vMerge/>
            <w:vAlign w:val="center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0835ED" w:rsidRPr="00475830" w:rsidRDefault="000835ED" w:rsidP="002F6408">
            <w:pPr>
              <w:pStyle w:val="a3"/>
              <w:ind w:left="0" w:hanging="9"/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rPr>
                <w:b/>
                <w:bCs/>
              </w:rPr>
            </w:pPr>
          </w:p>
          <w:p w:rsidR="000835ED" w:rsidRPr="00475830" w:rsidRDefault="000835ED" w:rsidP="002F6408">
            <w:pPr>
              <w:pStyle w:val="a3"/>
              <w:ind w:left="0"/>
              <w:rPr>
                <w:b/>
                <w:bCs/>
              </w:rPr>
            </w:pPr>
            <w:r w:rsidRPr="00475830">
              <w:rPr>
                <w:b/>
                <w:bCs/>
              </w:rPr>
              <w:t xml:space="preserve">План </w:t>
            </w: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rPr>
                <w:b/>
                <w:bCs/>
              </w:rPr>
            </w:pPr>
          </w:p>
          <w:p w:rsidR="000835ED" w:rsidRPr="00475830" w:rsidRDefault="000835ED" w:rsidP="002F6408">
            <w:pPr>
              <w:pStyle w:val="a3"/>
              <w:ind w:left="0"/>
              <w:rPr>
                <w:b/>
                <w:bCs/>
              </w:rPr>
            </w:pPr>
            <w:r w:rsidRPr="00475830">
              <w:rPr>
                <w:b/>
                <w:bCs/>
              </w:rPr>
              <w:t xml:space="preserve">Факт </w:t>
            </w:r>
          </w:p>
        </w:tc>
        <w:tc>
          <w:tcPr>
            <w:tcW w:w="2693" w:type="dxa"/>
            <w:vMerge/>
            <w:vAlign w:val="center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  <w:bCs/>
              </w:rPr>
            </w:pP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t>Русский язык как развивающееся явление (1 час)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F824E6">
            <w:pPr>
              <w:pStyle w:val="a3"/>
              <w:ind w:left="0" w:firstLine="63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Русский язык как развивающееся явление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37"/>
              <w:jc w:val="both"/>
            </w:pPr>
          </w:p>
          <w:p w:rsidR="000835ED" w:rsidRPr="00475830" w:rsidRDefault="000835ED" w:rsidP="002F6408">
            <w:pPr>
              <w:pStyle w:val="a3"/>
              <w:ind w:left="37"/>
              <w:jc w:val="both"/>
            </w:pPr>
            <w:r w:rsidRPr="00475830">
              <w:t xml:space="preserve">Понятие о языке как развивающемся явлении. Взаимосвязь языка, культуры </w:t>
            </w:r>
          </w:p>
          <w:p w:rsidR="000835ED" w:rsidRPr="00475830" w:rsidRDefault="000835ED" w:rsidP="002F6408">
            <w:pPr>
              <w:pStyle w:val="a3"/>
              <w:ind w:left="37"/>
              <w:jc w:val="both"/>
            </w:pPr>
            <w:r w:rsidRPr="00475830">
              <w:t xml:space="preserve">и истории народа. Изменения, происходящие в языке на современном этапе </w:t>
            </w:r>
            <w:r w:rsidRPr="00475830">
              <w:lastRenderedPageBreak/>
              <w:t>его развития</w:t>
            </w:r>
          </w:p>
          <w:p w:rsidR="000835ED" w:rsidRPr="00475830" w:rsidRDefault="000835ED" w:rsidP="002F6408">
            <w:pPr>
              <w:pStyle w:val="a3"/>
              <w:ind w:left="37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понимать высказывания на лингвистическую тему и составлять рассуждение на лингвистическую тему.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Самостоятельно  выделять и формулировать познавательную цель, искать и выделять необходимую </w:t>
            </w:r>
            <w:r w:rsidRPr="00475830">
              <w:lastRenderedPageBreak/>
              <w:t>информацию.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lastRenderedPageBreak/>
              <w:t>Повторение изученного в 5-6 классах (12 часов)</w:t>
            </w:r>
          </w:p>
        </w:tc>
      </w:tr>
      <w:tr w:rsidR="000835ED" w:rsidRPr="00475830" w:rsidTr="00F824E6">
        <w:trPr>
          <w:trHeight w:val="2801"/>
        </w:trPr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Синтаксис. Синтаксический разбор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rPr>
                <w:b/>
              </w:rPr>
            </w:pPr>
            <w:r w:rsidRPr="00475830">
              <w:rPr>
                <w:color w:val="000000"/>
              </w:rPr>
              <w:t>Синтаксис и пунктуация. Словосочетание. Состав сл\соч. Главное и зависимое слово в сл\соч. Предложение. Виды пр-ий по цели высказывания. Состав пр-ий. ГО пр-ия. Второстепенные члены пр-ия. ЗП в простых и сложных пр-ях. Синтаксический разбор пр-ий и со\соч. Составление пр-ий по схемам.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проведения синтаксического разбора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Добывать  недостающую информацию с помощью вопросов.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Применять   методы информационного поиска, в том числе с помощью компьютерных средств.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 языковые явления, процессы, связи и отношения, выявляемые в ходе проектирования структуры и содержания текста-рассуждения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rPr>
          <w:trHeight w:val="982"/>
        </w:trPr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Пунктуация. Пунктуационный разбор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rPr>
                <w:b/>
              </w:rPr>
            </w:pPr>
            <w:r w:rsidRPr="00475830">
              <w:rPr>
                <w:color w:val="000000"/>
              </w:rPr>
              <w:t>Синтаксис и пунктуация. Словосочетание. Состав сл\соч. Главное и зависимое слово в сл\соч. Предложение. Виды пр-ий по цели высказывания. Состав пр-ий. ГО пр-ия. Второстепенные члены пр-ия. ЗП в простых и сложных пр-ях. Синтаксический разбор пр-ий и со\соч. Составление пр-ий по схемам.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проведения пунктуационного разбора,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Лексика и фразеология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rPr>
                <w:b/>
                <w:iCs/>
                <w:spacing w:val="-1"/>
              </w:rPr>
            </w:pPr>
            <w:r w:rsidRPr="00475830">
              <w:rPr>
                <w:iCs/>
                <w:spacing w:val="-1"/>
              </w:rPr>
              <w:t>Лексика и фразеология. Лексическое значение слов. Синонимы, омонимы, антонимы. Фразеологизмы. Толковые словари.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Освоить алгоритм проведения комплексного анализа текста, владеть монологической и диалогической формами речи в соответствии с орфоэпическими нормами </w:t>
            </w:r>
            <w:r w:rsidRPr="00475830">
              <w:lastRenderedPageBreak/>
              <w:t>родного языка.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Определять  новый уровень отношения к самому себе как субъекту деятельности.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Фонетика и орфография. Фонетический разбор слова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rPr>
                <w:iCs/>
                <w:spacing w:val="-1"/>
              </w:rPr>
            </w:pPr>
            <w:r w:rsidRPr="00475830">
              <w:t>Фонетический анализ слова. Орфограмма-буква. Звуковое значение букв.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проведения фонетического разбора, устанавливать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формировать ситуацию саморегуляции эмоциональных и функциональных состояний, то есть формировать опыт.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Словообразование и орфография. Морфемный и словообразовательный разбор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rPr>
                <w:iCs/>
                <w:spacing w:val="-1"/>
              </w:rPr>
            </w:pPr>
            <w:r w:rsidRPr="00475830">
              <w:rPr>
                <w:iCs/>
                <w:spacing w:val="-1"/>
              </w:rPr>
              <w:t>Состав слова. Морфемный и словообразовательный разбор. Однокоренные слова и слова с омонимичными корнями. Орфограммы в разных частях слов.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производить словообразовательный и морфемный анализ слов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Морфология и орфография. Морфологический разбор слова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Морфологические признаки частей речи и разбор слова.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проведения морфологического разбора слова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формировать навыки работы в группе.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морфологического анализа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Развитие речи. Сочинение по картине И.И. Бродского «Летний сад осенью»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Формирование у учащихся умений к осуществлению контрольной функции, контроль и самоконтроль изученных понятий: самостоятельная и парная работа с материалом для описания картины (составление плана текста сочинения, </w:t>
            </w:r>
            <w:r w:rsidRPr="00475830">
              <w:lastRenderedPageBreak/>
              <w:t>составление алгоритма написания сочинения-описания картины, составление словаря описания картины при консультативной помощи учителя), проектирование выполнения 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составлять план текста описания картины, конструировать текст описания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объяснять языковые явления, процессы, связи и отношения, выявляемые в </w:t>
            </w:r>
            <w:r w:rsidRPr="00475830">
              <w:lastRenderedPageBreak/>
              <w:t>ходе творческого задания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Развитие речи. Текст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Текст. Абзац. Средства связи предложений в тексте. Типы речи и их признаки. Стиль речи. Публицистика. Публицистический стиль речи. Воздействие на публику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и выделять композиционно-языковые признаки текста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устанавливать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Развитие речи. Диалог как текст. Виды диалога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Текст. Абзац. Средства связи предложений в тексте. Типы речи и их признаки. Стиль речи. Публицистика. Публицистический стиль речи. Воздействие на публику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строить диалог и оформлять реплики,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Представлять  конкретное содержание и сообщать его в письменной и устной форме.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 языковые явления, процессы, связи и отношения, выявляемые в ходе конструирования диалога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Развитие речи. Стили литературного языка. Публицистический стиль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Типы речи и их признаки. Стиль речи. Публицистика. Публицистический стиль речи. Воздействие на публику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и строить текст публицистического стиля речи на основе его языковых и композиционных признаков.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Владеть  монологической и диалогической формами речи в соответствии  с грамматическими и синтаксическими нормами родного языка.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Входной тест</w:t>
            </w:r>
            <w:r w:rsidRPr="00475830">
              <w:t xml:space="preserve"> по теме «Повторение изученного в 5-6 классах»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Формирование у учащихся умений к осуществлению контрольной функции, контроль и самоконтроль изученных понятий: выполнение тестовых заданий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самодиагностике результатов изучения тем.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 адекватные языковые средства для отображения в форме речевых высказываний с целью планирования, контроля и самооценки </w:t>
            </w:r>
            <w:r w:rsidRPr="00475830">
              <w:lastRenderedPageBreak/>
              <w:t>действия.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 маршрут преодоления затруднений в обучении через включение в новые виды деятельности и формы сотрудничества.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Работа над ошибками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Работа в парах по диагностическим картам типичных ошибок по алгоритму выполнения работы над ошибками, коллективное выполнение заданий по дидактическому материалу, учебнику с последующей взаимопроверкой, самостоятельное выполнение творческого задания (редактирование текста),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проектировать и корректировать индивидуальный маршрут восполнения проблемных зон в изученных темах.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 навыки работы в группе.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t>Морфология и орфография. Культура речи. Причастие (28 часов)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Причастие как часть речи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Морфология. Причастие. Общее грамм.зн, морфол и синт признаки П. Признаки глагола и прилагательного у П. Морфол р-р глаголов и прилагательных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причастия и отличать их от глаголов и прилагательных.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Применять  методы информационного поиска, в том числе с помощью компьютерных средств.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 языковые явления, процессы, связи и отношения, выявляемые в ходе исследования причастий</w:t>
            </w:r>
          </w:p>
          <w:p w:rsidR="000835ED" w:rsidRPr="00475830" w:rsidRDefault="000835ED" w:rsidP="002F6408">
            <w:pPr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Склонение причастий и правописание гласных в падежных окончаниях причастий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Склонение П. Орф.19 Употребление П в речи. Грамматические разборы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правило написания гласных в падежных окончаниях причастий.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Устанавливать  рабочие отношения, эффективно сотрудничать и способствовать продуктивной </w:t>
            </w:r>
            <w:r w:rsidRPr="00475830">
              <w:lastRenderedPageBreak/>
              <w:t>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 маршрут преодоления затруднений в обучении через включение в новые виды деятельности и формы сотрудничества.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Причастный оборот. Выделение причастного оборота запятыми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Причастный оборот. Пунктуация в пр-ях с ПО. Орфоэпические нормы. Синтаксический разбор пр-ия. Конструирование пр-ий с ПО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обособлять распространенное согласованное определение, выраженное причастным оборотом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устанавливать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Закрепление темы «Причастный оборот. Выделение причастного оборота запятыми»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Комплексное повторение с использованием дидактического материала на основе памяток лингвистического портфолио, составление плана лингвистического описания предложений с причастными оборотами, коллективное проектирование способов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обособлять распространенное согласованное определение, выраженное причастным оборотом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применять методы информационного поиска, в том числе с помощью компьютерных средств.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Описание внешности человека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Самостоятельная и парная работа с материалом для описания (составление плана текста сочинения, изучение и конспектирование содержания параграфа учебника, составление алгоритма написания </w:t>
            </w:r>
            <w:r w:rsidRPr="00475830">
              <w:lastRenderedPageBreak/>
              <w:t>сочинения-описания внешности, составление словаря описания внешности при консультативной помощи учителя), проектирование выполнения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составлять план текста описания внешности, конструировать текст описания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Действительные и страдательные причастия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rPr>
                <w:b/>
                <w:iCs/>
              </w:rPr>
            </w:pPr>
            <w:r w:rsidRPr="00475830">
              <w:t>Действительные и страдательные П: значение и употребление.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по грамматическим признакам определять и различать действительные и страдательные причастия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устанавливать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Краткие и полные страдательные причастия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СП. Полная и краткая форма СП. Изменение и синтаксическая роль кратких СП. Орфоэпические нормы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и различать полные и краткие причастия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Действительные причастия настоящего времени. Гласные в суффиксах действительных причастий настоящего времени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ДП наст вр. Образование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составлять и применять алгоритм проверки написания гласных в суффиксах действительных причастий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представлять конкретное содержание и сообщать его в письменной и устной форме.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определять новый уровень отношения к самому себе как субъекту деятельности.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Образование действительных причастий настоящего времени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ДП наст вр. Образование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составлять и применять алгоритм проверки написания гласных в суффиксах действительных причастий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добывать недостающую </w:t>
            </w:r>
            <w:r w:rsidRPr="00475830">
              <w:lastRenderedPageBreak/>
              <w:t>информацию с помощью вопросов.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сотрудничать в совместном решении задач.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Действительные причастия прошедшего времени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ДППВ: образование, правописание гласных перед суф ДППВ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ind w:firstLine="459"/>
              <w:jc w:val="both"/>
            </w:pPr>
            <w:r w:rsidRPr="00475830">
              <w:t>Научиться находить действительные причастия прошедшего времени по их грамматическим признакам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осознавать самого себя как движущую силу своих знаний,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Страдательные причастия настоящего времени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СПНВ: образование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анализировать допущенные ошибки, выполнять работу по их предупреждению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проявлять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25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Гласные в суффиксах страдательных причастий настоящего времени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СПНВ: образование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страдательные причастия по их грамматическим признакам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устанавливать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маршрут преодоления затруднений в обучении через включение в новые виды деятельности и </w:t>
            </w:r>
            <w:r w:rsidRPr="00475830">
              <w:lastRenderedPageBreak/>
              <w:t>формы сотрудничества.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Страдательные причастия прошедшего времени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СППВ: образование, употребление в речи; закрепление правописания н-нн в прилагательных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страдательные причастия прошедшего времени по их грамматическим признакам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представлять конкретное содержание и сообщать его в письменной и устной форме.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определять новый уровень отношения к самому себе как субъекту деятельности.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27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Гласные перед Н в полных и кратких страдательных причастиях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СППВ: образование, употребление в речи; закрепление правописания н-нн в прилагательных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написания гласных перед Н в полных и кратких причастиях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устанавливать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28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К.Д.</w:t>
            </w:r>
            <w:r w:rsidR="000835ED" w:rsidRPr="00475830">
              <w:t xml:space="preserve"> по теме «Действительные и страдательные причастия»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Работа с портфолио в парах (взаимопроверка диктанта и грамматического задания по алгоритму проведения при консультативной помощи учителя), проектирование  выполнения 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Формировать  ситуацию саморегуляции, то есть опыта.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Формирование устойчивой мотивации к самостоятельной и коллективной аналитической  деятельности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29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Работа над ошибками. Одна и две буквы Н в суффиксах страдательных причастий прошедшего времени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СППВ: образование, употребление в речи; закрепление правописания н-нн в причастиях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выполнять тестовые задания и производить самопроверку по алгоритму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самостоятельной работы с последующей самопроверкой.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применять методы информационного поиска, в том числе с помощью компьютерных средств.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30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Одна буква Н в отглагольных прилагательных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 xml:space="preserve">СППВ: образование, употребление в речи; закрепление правописания н-нн в </w:t>
            </w:r>
            <w:r w:rsidRPr="00475830">
              <w:lastRenderedPageBreak/>
              <w:t>прилагательных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производить самопроверку по алгоритму выполнения задания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</w:t>
            </w:r>
            <w:r w:rsidRPr="00475830">
              <w:lastRenderedPageBreak/>
              <w:t>языковые средства для отображения в форме речевых высказываний с целью планирования, контроля и 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Лабораторная работа в группах (анализ художественного текста, конструирование текста с краткими и полными причастиями и прилагательными по рисункам), составление алгоритма проведения самопроверки по теме урока, групповое проектирование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производить самопроверку по алгоритму выполнения задания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32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Работа с текстом по различению кратких страдательных причастий и кратких отглагольных прилагательных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Работа в парах с теоретическим материалом учебника, составление алгоритма устного ответа на лингвистическую тему с использованием презентации учителя, оформление лингвистического портфолио, проектирование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самопроверки и взаимопроверки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устанавливать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рефлексии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Сочинение по фотографии. Морфологический разбор причастия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Работа в парах по учебнику с последующей самопроверкой по памятке выполнения задачи, групповая работа (объяснительный </w:t>
            </w:r>
            <w:r w:rsidRPr="00475830">
              <w:lastRenderedPageBreak/>
              <w:t>диктант с материалами-опорами лингвистического портфолио), самостоятельная работа (лингвистическое описание), проектирование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производить морфологический разбор причастия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устанавливать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выполнения лингвистического описания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Слитное и раздельное написание НЕ с причастиями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Виды орф, связанных со слитным и разд написанием не.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правило слитного и раздельного написания не с причастиями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объяснения правила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35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Правописание НЕ с причастиями, прилагательными, существительными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Виды орф, связанных со слитным и разд написанием не.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правило написания не с причастиями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36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 xml:space="preserve">Буквы Е и Ё после шипящих в суффиксах страдательных причастий прошедшего </w:t>
            </w:r>
            <w:r w:rsidRPr="00475830">
              <w:lastRenderedPageBreak/>
              <w:t>времени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Работа в парах по редактированию текста с использованием памяток для выполнения редактирования при </w:t>
            </w:r>
            <w:r w:rsidRPr="00475830">
              <w:lastRenderedPageBreak/>
              <w:t>консультативной помощи учителя, написание сочинения-рассуждения на лингвистическую тему при консультативной помощи учителя с последующей самопроверкой), групповое проектирование выполнения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применять правила написания е и ё в суффиксах страдательных причастий прошедшего времени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представлять конкретное </w:t>
            </w:r>
            <w:r w:rsidRPr="00475830">
              <w:lastRenderedPageBreak/>
              <w:t>содержание и сообщать его в письменной и устной форме.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определять новый уровень отношения к самому себе как субъекту деятельности.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редактирования текста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Сочинение по личным наблюдениям на тему «Вы с ним знакомы»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Самостоятельная и парная работа с материалом для описания (составление плана текста сочинения, изучение и конспектирование содержания параграфа учебника, составление алгоритма написания сочинения-описания внешности, составление словаря описания внешности при консультативной помощи учителя), проектирование выполнения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составлять план текста описания внешности, конструировать текст описания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проектировать траектории развития через включение в новые виды деятельности и формы сотрудничества.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творческого задания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38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Анализ сочинений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Анализ допущенных ошибок с использованием памятки для проведения анализа и работы над ошибками, работа по составлению алгоритма для проведения анализа, проектирование выполнения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проектировать и реализовывать индивидуальный маршрут восполнения проблемных зон в проектировании, конструировании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устанавливать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rPr>
                <w:b/>
                <w:i/>
              </w:rPr>
              <w:t xml:space="preserve"> </w:t>
            </w:r>
            <w:r w:rsidRPr="00475830">
              <w:t>проектировать траектории развития через включение в новые виды деятельности и формы сотрудничества.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</w:t>
            </w:r>
            <w:r w:rsidRPr="00475830">
              <w:lastRenderedPageBreak/>
              <w:t>отношения, выявляемые в ходе рефлексии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39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Повторение по теме «Причастие»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Лабораторная работа по причастиям, фронтальная беседа по результатам работы, составление алгоритма определения причастий, заполнение схемы основных признаков причастия, объяснительный диктант с последующей взаимопроверкой,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причастия и отличать их от глаголов и прилагательных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применять методы информационного поиска, в том числе с помощью компьютерных средств.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исследования причастий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40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К.Д.</w:t>
            </w:r>
            <w:r w:rsidR="000835ED" w:rsidRPr="00475830">
              <w:t xml:space="preserve"> по теме «Причастие»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Написание 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проектировать 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41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Работа над ошибками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выполнять тестовые задания и производить самопроверку по алгоритму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самостоятельной работы с последующей самопроверкой.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применять методы информационного поиска, в том числе с помощью компьютерных средств.</w:t>
            </w: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t>Деепричастие (13 часов)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42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Деепричастие как часть речи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 xml:space="preserve">Д. Основное и добавочное действие. Общее грамматическое значение, морфол. И синт признаки Д. </w:t>
            </w:r>
            <w:r w:rsidRPr="00475830">
              <w:lastRenderedPageBreak/>
              <w:t>Признаки глагола и наречия у Д. употребление Д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различать деепричастия, глаголы и наречия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</w:t>
            </w:r>
            <w:r w:rsidRPr="00475830">
              <w:lastRenderedPageBreak/>
              <w:t>отображения в форме речевых высказываний с целью планирования, контроля и 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Деепричастный оборот. Запятые при деепричастном обороте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Выделение ДО и одиночных Д на письме запятыми. ДО как член пр-ия. (ПР): Конструирование пр-ий с ДО.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объяснять обособление деепричастных оборотов.   Устанавливать 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исследования структуры осложненного предложения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44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Запятые при деепричастном обороте. Работа с текстом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Выделение ДО и одиночных Д на письме запятыми. ДО как член пр-ия. (ПР): Конструирование пр-ий с ДО.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 обособлять деепричастные обороты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устанавливать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45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Нахождение деепричастных оборотов в тексте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Лабораторная работа по деепричаятиям, фронтальная беседа по результатам работы, составление алгоритма определения деепричастий, заполнение схемы основных признаков деепричастий, объяснительный диктант с последующей взаимопроверкой, проектирование </w:t>
            </w:r>
            <w:r w:rsidRPr="00475830">
              <w:lastRenderedPageBreak/>
              <w:t>выполнения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 обособлять деепричастные обороты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применять методы информационного поиска, в том числе с помощью компьютерных средств.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выполнения обособления деепричастных оборотов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Раздельное написание НЕ с деепричастиями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Правило правописания не с Д. Не с разными частями речи.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правила написания не с деепричастиями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47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Деепричастия несовершенного вида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Способы образования Д  несов вида. Гласные перед суф –в и –вш.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деепричастия несовершенного вида по грамматическим признакам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Деепричастия совершенного вида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>Способы образования Д сов  вида. Гласные перед суф –в и –вш.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деепричастия совершенного вида по грамматическим признакам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устанавливать рабочие отношения, эффективно сотрудничать и способствовать продуктивной кооперации.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49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 xml:space="preserve">Замена глаголов и причастий </w:t>
            </w:r>
            <w:r w:rsidRPr="00475830">
              <w:lastRenderedPageBreak/>
              <w:t>деепричастиями совершенного и несовершенного вида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t xml:space="preserve">Способы образования Д сов и несов вида. </w:t>
            </w:r>
            <w:r w:rsidRPr="00475830">
              <w:lastRenderedPageBreak/>
              <w:t>Гласные перед суф –в и –вш.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 xml:space="preserve">Научиться образовывать деепричастия совершенного и </w:t>
            </w:r>
            <w:r w:rsidRPr="00475830">
              <w:lastRenderedPageBreak/>
              <w:t>несовершенного вида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представлять конкретное содержание и сообщать его в письменной и устной форме.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определять новый уровень отношения к самому себе как субъекту деятельности.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редактирования текста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Сочинение-рассказ по картине С. Григорьева «Вратарь» от имени одного из действующих лиц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Выполнение работы над ошибками в домашнем задании по алгоритму выполнения задачи, составление текста по картине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конструировать текст повествования по картине с использованием опорного языкового материала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конструирования текста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rPr>
          <w:trHeight w:val="276"/>
        </w:trPr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51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Анализ сочинений. Морфологический разбор деепричастия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Выполнение работы над ошибками по алгоритму выполнения задачи, написание выборочного диктанта с использованием аудиозаписи, выполнение грамматических заданий, проведение самопроверки по алгоритму выполнения задачи, работа в парах (морфологический разбор деепричастия), составление лингвистического описания, определение индивидуального маршрута восполнения проблемных зон в изученной теме, проектирование выполнения домашнего </w:t>
            </w:r>
            <w:r w:rsidRPr="00475830">
              <w:lastRenderedPageBreak/>
              <w:t>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корректировать 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учебного сотрудничества в ходе индивидуальной и групповой работы.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Повторение по теме «Деепричастие»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Лабораторная работа по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деепричастиям, фронтальная беседа по результатам работы, составление алгоритма определения деепричастий, заполнение схемы основных признаков деепричастий, объяснительный диктант с последующей взаимопроверкой, проектирование выполнения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обособлять деепричастия и деепричастные обороты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применять методы информационного поиска, в том числе с помощью компьютерных средств.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53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К.Д.</w:t>
            </w:r>
            <w:r w:rsidR="000835ED" w:rsidRPr="00475830">
              <w:t xml:space="preserve"> по теме «Деепричастие»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Написание 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проектировать 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54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Работа над ошибками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перепроектировать 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</w:t>
            </w:r>
            <w:r w:rsidRPr="00475830">
              <w:lastRenderedPageBreak/>
              <w:t>явления, процессы, связи и отношения, выявляемые в ходе самокоррекции</w:t>
            </w: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lastRenderedPageBreak/>
              <w:t>Наречие (26 часов)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55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Наречие как часть речи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Общее грамматическое значение, морфол. и синт признаки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наречия по их грамматическим признакам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исследования наречий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56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Разряды наречий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Деление Н по разрядам. Определение разряда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разряды наречий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определения наречий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57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Определение лексико-семантических значений наречий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</w:pPr>
            <w:r w:rsidRPr="00475830">
              <w:t>Определение  лексико-семантических значений Н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дифференцировать наречия по значению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исследования наречий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58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Степени сравнения наречий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Образование  степеней сравнения наречий 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образования степеней сравнения наречий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образования степеней сравнения наречий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59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Морфологический разбор наречия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Порядок морфологического разбора Н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производить морфологический разбор наречия.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 языковые явления, процессы, связи и отношения, выявляемые в ходе морфологического разбора наречия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60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Сочинение-рассуждение на тему «Прозвища»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Выполнение работы над ошибками в домашнем задании по алгоритму выполнения задачи, составление текста по картине при консультативной помощи учителя с использованием материалов </w:t>
            </w:r>
            <w:r w:rsidRPr="00475830">
              <w:lastRenderedPageBreak/>
              <w:t>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конструировать текст повествования по картине с использованием опорного языкового материала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отображения в форме речевых высказываний с целью планирования, контроля и </w:t>
            </w:r>
            <w:r w:rsidRPr="00475830">
              <w:lastRenderedPageBreak/>
              <w:t>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осознавать свою способность к преодолению препятствий и самокоррекции.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Слитное и раздельное написание НЕ с наречиями на –о и -е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Правило правописания НЕ с Н.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правила написания не с наречиями на -о и -е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применения правила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62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Буквы Е и И в приставках НЕ- и НИ- отрицательных наречий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Правило правописания НЕ и НИ с Н.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написания не- и ни- в отрицательных наречиях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исследования текста и конструирования отрицательных наречий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63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Одна и две буквы Н в наречиях на –о и -е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Образование, употребление в речи; правописание н-нн в Н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правило написания одной или двух букв н в суффиксах наречий на о- и е-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составления опорного справочного лингвистического материала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64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Описание действий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Работа в парах по составлению алгоритма описания действий при консультативной помощи учителя, групповая работа (составление словарика описания действия с последующей взаимопроверкой), коллективное </w:t>
            </w:r>
            <w:r w:rsidRPr="00475830">
              <w:lastRenderedPageBreak/>
              <w:t>проектирование выполнения дифференцированного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применять алгоритм описания действий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учебного сотрудничества в ходе индивидуальной и групповой работы.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составления текста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Сочинение в форме репортажа или интервью о процессе труда по личным наблюдениям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Выполнение работы над ошибками в домашнем задании по алгоритму выполнения задачи, составление текста 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конструировать текст повествования с использованием опорного языкового материала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 объяснять языковые явления, процессы, связи и отношения, выявляемые в ходе конструирования текста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66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Работа над ошибками. Буквы О и Е после шипящих на конце наречий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Выполнение работы над ошибками  по алгоритму выполнения задачи, работа в парах с последующей самопроверкой по алгоритму.</w:t>
            </w:r>
          </w:p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Правило правописания О и Е после шипящих на конце наречий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правила написания о и е после шипящих на конце наречий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решения лингвистической задачи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67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Буквы О и А на конце наречий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Правило правописания О и А  на конце наречий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правила написания о и а на конце наречий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  <w:rPr>
                <w:b/>
                <w:i/>
              </w:rPr>
            </w:pPr>
            <w:r w:rsidRPr="00475830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68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Условия выбора букв О и А на конце наречий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Правило правописания О и Е после шипящих на конце наречий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правила написания о и а на конце наречий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Сочинение по картине Е. Широкова «Друзья»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Выполнение работы над ошибками в домашнем задании по алгоритму выполнения задачи, составление текста по картине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конструировать текст повествования по картине с использованием опорного языкового материала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конструирования текста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70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 xml:space="preserve">Р.Р. </w:t>
            </w:r>
            <w:r w:rsidR="000835ED" w:rsidRPr="00475830">
              <w:t>Анализ сочинений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Анализ допущенных ошибок с использованием памятки для проведения анализа и работы над ошибками, работа по составлению алгоритма для проведения анализа, проектирование выполнения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проектировать и реализовывать индивидуальный маршрут восполнения проблемных зон в проектировании, конструировании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 объяснять языковые явления, процессы, связи и отношения, выявляемые в ходе рефлексии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71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Дефис между частями слова в наречиях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Правило постановки дефиса между частями Н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правило написания наречий через дефис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исследования структуры наречий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72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Различение наречий с приставками и омонимичных сочетаний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Работа по практическому материалу учебника по памятке выполнения лингвистической задачи 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правило написания наречий через дефис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исследования структуры наречий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73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 xml:space="preserve">Слитное и раздельное написание приставок в наречиях, образованных от существительных и количественных </w:t>
            </w:r>
            <w:r w:rsidRPr="00475830">
              <w:lastRenderedPageBreak/>
              <w:t>числительных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Работа по практическому материалу учебника по памятке выполнения лингвистической задачи 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правило написания приставок в наречиях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исследования наречий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74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Роль ударения в написании наречий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Работа по практическому материалу учебника по памятке выполнения лингвистической задачи 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правило написания наречий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исследования наречий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75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Мягкий знак после шипящих на конце наречий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Работа по практическому материалу учебника по памятке выполнения лингвистической задачи 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правила написания мягкого знака после шипящих на конце наречий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76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Повторение по теме «Наречие»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Организация повторения по теме с опорой на пройденный материал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правила написания наречий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77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К.Д.</w:t>
            </w:r>
            <w:r w:rsidR="000835ED" w:rsidRPr="00475830">
              <w:t xml:space="preserve"> по теме «Наречие»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Написание контрольного диктанта с последующей самопроверкой по алгоритму выполнения задания, выполнение грамматического задания с последующей взаимопроверкой при консультативной помощи учителя, проектирование выполнения домашнего задания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проектировать 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78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Работа над ошибками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Групповая работа (проектирование работы над типичными ошибками в диагностической карте), коллективное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перепроектировать 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самокоррекции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79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Учебно-научная речь. </w:t>
            </w:r>
            <w:r w:rsidR="000835ED" w:rsidRPr="00475830">
              <w:lastRenderedPageBreak/>
              <w:t>Отзыв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Индивидуальная творческая работа по </w:t>
            </w:r>
            <w:r w:rsidRPr="00475830">
              <w:lastRenderedPageBreak/>
              <w:t>дидактическому материалу при консультативной помощи учителя с последующей самопроверкой (конструирование текста учебно-научного стиля), групповое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выявлять и объяснять композиционно-</w:t>
            </w:r>
            <w:r w:rsidRPr="00475830">
              <w:lastRenderedPageBreak/>
              <w:t>языковые признаки текста учебно-научного стиля и составлять текст отзыва по алгоритму выполнения задания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составления текста отзыва о прочитанном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Учебный доклад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Индивидуальная и коллективная работа с текстами с последующей взаимопроверкой при консультативной помощи учителя, индивидуальное проектирование дифференцированного домашнего задания, комментирование выставленных оценок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построения текста учебного доклада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t>Категория состояния (6 часов)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81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Категория состояния как часть речи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 xml:space="preserve">Категория состояния. Наречие. 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слова категории состояния по грамматическим признакам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морфологического разбора слова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82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Синтаксическая роль слов категории состояния в предложении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Категория состояния. Наречие. Способы выражения сказуемого.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синтаксическую роль слов категории состояния в предложении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представлять конкретное содержание и сообщать его в письменной и устной форме.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определения синтаксической роли слов категории состояния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Морфологический разбор категории состояния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Категория состояния. Морфологические признаки слов категории состояния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проведения морфологического разбора слов категории состояния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выполнения лингвистической задачи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84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Сжатое изложение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Принципы сжатия текста. Сжатое изложение.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способы сжатия текста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 объяснять языковые явления, процессы, связи и отношения, выявляемые в ходе компрессии текста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85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Повторение по теме «Категория состояния»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Систематизация знаний по теме «Категория состояния»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Повторить и закрепить знания о словах категории состояния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86</w:t>
            </w:r>
          </w:p>
        </w:tc>
        <w:tc>
          <w:tcPr>
            <w:tcW w:w="2268" w:type="dxa"/>
          </w:tcPr>
          <w:p w:rsidR="000835ED" w:rsidRPr="00475830" w:rsidRDefault="002C55EA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С.Р.</w:t>
            </w:r>
            <w:r w:rsidR="000835ED" w:rsidRPr="00475830">
              <w:t xml:space="preserve"> по теме «Категория состояния»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Формирование у учащихся умений к осуществлению контрольной функции, контроль и самоконтроль изученных понятий: выполнение тестовых заданий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самодиагностике результатов изучения тем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выполнения тестовых заданий</w:t>
            </w: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t>Служебные части речи  (40 часов)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87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Самостоятельные и служебные части речи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Самостоятельные части речи. Служебные части речи. Предлог. Союз. Частица. Научный стиль.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самостоятельные и служебные части речи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представлять конкретное содержание и сообщать его в письменной и устной форме.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</w:t>
            </w:r>
            <w:r w:rsidRPr="00475830">
              <w:lastRenderedPageBreak/>
              <w:t>отношения, выявляемые в ходе определения самостоятельных и служебных частей речи</w:t>
            </w: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lastRenderedPageBreak/>
              <w:t xml:space="preserve">Предлог – 11 часов 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88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Предлог как часть речи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Служебные части речи. Предлог.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отличать предлог от других частей речи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конструирования словосочетаний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89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Употребление предлогов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  <w:vMerge w:val="restart"/>
          </w:tcPr>
          <w:p w:rsidR="000835ED" w:rsidRPr="00475830" w:rsidRDefault="000835ED" w:rsidP="002F6408">
            <w:pPr>
              <w:spacing w:before="100" w:beforeAutospacing="1" w:after="100" w:afterAutospacing="1"/>
            </w:pPr>
            <w:r w:rsidRPr="00475830">
              <w:rPr>
                <w:color w:val="000000"/>
              </w:rPr>
              <w:t xml:space="preserve">Однозначные и многозначные предлоги. Падежи. </w:t>
            </w:r>
          </w:p>
          <w:p w:rsidR="000835ED" w:rsidRPr="00475830" w:rsidRDefault="000835ED" w:rsidP="002F6408">
            <w:pPr>
              <w:spacing w:before="100" w:beforeAutospacing="1" w:after="100" w:afterAutospacing="1"/>
            </w:pPr>
            <w:r w:rsidRPr="00475830">
              <w:rPr>
                <w:color w:val="000000"/>
              </w:rPr>
              <w:t>Непроизводные предлоги. Производные предлоги. Самостоятельные части речи. Служебные части речи.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правила написания предлогов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конструирования алгоритма выполнения лингвистической задачи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90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Непроизводные и производные предлоги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  <w:vMerge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отличать производные и непроизводные предлоги от других частей речи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исследования предлогов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91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Простые и составные предлоги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  <w:vMerge w:val="restart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Простые и составные предлоги. Морфологический разбор предлога. Предложные словосочетания.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различать простые и составные предлоги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анализа текста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92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Морфологический разбор предлога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  <w:vMerge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морфологического разбора предлога в практической деятельности на уроке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учебного сотрудничества в ходе индивидуальной и групповой работы.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исследования предлога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2268" w:type="dxa"/>
          </w:tcPr>
          <w:p w:rsidR="000835ED" w:rsidRPr="00475830" w:rsidRDefault="006A56F8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Подробное изложение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конструировать текст повествования по картине с использованием опорного языкового материала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конструирования текста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94</w:t>
            </w:r>
          </w:p>
        </w:tc>
        <w:tc>
          <w:tcPr>
            <w:tcW w:w="2268" w:type="dxa"/>
          </w:tcPr>
          <w:p w:rsidR="000835ED" w:rsidRPr="00475830" w:rsidRDefault="006A56F8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Анализ изложений. Слитное и раздельное написание производных предлогов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Производные предлоги. Слитное и раздельное написание производных предлогов.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правило слитного и раздельного написания производных предлогов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95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Различение на письме омонимичных производных предлогов и наречий, предлогов с существительн.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 xml:space="preserve">Написание  </w:t>
            </w:r>
            <w:r w:rsidRPr="00475830">
              <w:t>омонимичных производных предлогов и наречий, предлогов с существительными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правило слитного и раздельного написания производных предлогов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учебного сотрудничества в ходе индивидуальной и групповой работы.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анализа текста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96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Повторение по теме «Предлог»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Предлог. Производные и непроизводные предлоги. Простые и составные предлоги. Морфологический разбор предлога.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Повторить и закрепить знания о предлоге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97</w:t>
            </w:r>
          </w:p>
        </w:tc>
        <w:tc>
          <w:tcPr>
            <w:tcW w:w="2268" w:type="dxa"/>
          </w:tcPr>
          <w:p w:rsidR="000835ED" w:rsidRPr="00475830" w:rsidRDefault="006A56F8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К.Д.</w:t>
            </w:r>
            <w:r w:rsidR="000835ED" w:rsidRPr="00475830">
              <w:t xml:space="preserve"> по теме «Предлог»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проектировать 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98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Работа над ошибками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 xml:space="preserve">Групповая работа (проектирование </w:t>
            </w:r>
            <w:r w:rsidRPr="00475830">
              <w:lastRenderedPageBreak/>
              <w:t>работы над типичными ошибками).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 xml:space="preserve">Научиться перепроектировать </w:t>
            </w:r>
            <w:r w:rsidRPr="00475830">
              <w:lastRenderedPageBreak/>
              <w:t>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самокоррекции</w:t>
            </w: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lastRenderedPageBreak/>
              <w:t>Союз -  15 часов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99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Союз как часть речи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  <w:vMerge w:val="restart"/>
          </w:tcPr>
          <w:p w:rsidR="000835ED" w:rsidRPr="00475830" w:rsidRDefault="000835ED" w:rsidP="002F6408">
            <w:r w:rsidRPr="00475830">
              <w:rPr>
                <w:color w:val="000000"/>
              </w:rPr>
              <w:t>Союз. Простые и составные союзы. Союзы подчинительные и сочинительные. Морфологический разбор союза.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отличать союзы от других частей речи и определять их роль в предложении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исследования союзов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100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Простые и составные союзы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  <w:vMerge/>
          </w:tcPr>
          <w:p w:rsidR="000835ED" w:rsidRPr="00475830" w:rsidRDefault="000835ED" w:rsidP="002F6408"/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различать союзы простые и составные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учебного сотрудничества в ходе индивидуальной и групповой работы.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rPr>
                <w:b/>
                <w:i/>
              </w:rPr>
              <w:t xml:space="preserve"> </w:t>
            </w:r>
            <w:r w:rsidRPr="00475830"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101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Союзы сочинительные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rPr>
                <w:color w:val="000000"/>
              </w:rPr>
              <w:t>Союз. Сочинительные и подчинительные союзы. Сложносочиненные сложноподчиненные предложения.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сочинительные союзы по их грамматическим признакам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работы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102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Союзы подчинительные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r w:rsidRPr="00475830">
              <w:rPr>
                <w:color w:val="000000"/>
              </w:rPr>
              <w:t>Союз. Сочинительные и подчинительные союзы. Сложносочиненные сложноподчиненные предложения.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подчинительные союзы по их грамматическим признакам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учебного сотрудничества в ходе индивидуальной и групповой работы.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103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Запятая между простыми предложениями в союзном сложном предложении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 xml:space="preserve">Сложные предложения. Сложносочиненные предложения. Сложноподчиненные предложения. Сочинительные союзы. Подчинительные союзы. Простые предложения с однородными членами. Знаки препинания в простых и сложных </w:t>
            </w:r>
            <w:r w:rsidRPr="00475830">
              <w:rPr>
                <w:color w:val="000000"/>
              </w:rPr>
              <w:lastRenderedPageBreak/>
              <w:t>предложениях.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определять место запятой в сложном предложении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104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Запятая между простыми предложениями в союзном сложном предложении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Сложные предложения. Сложносочиненные предложения. Сложноподчиненные предложения. Сочинительные союзы. Подчинительные союзы. Простые предложения с однородными членами. Знаки препинания в простых и сложных предложениях.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различать сочинительные и подчинительные союзы, определять их роль в предложении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выполнения анализа предложений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105</w:t>
            </w:r>
          </w:p>
        </w:tc>
        <w:tc>
          <w:tcPr>
            <w:tcW w:w="2268" w:type="dxa"/>
          </w:tcPr>
          <w:p w:rsidR="000835ED" w:rsidRPr="00475830" w:rsidRDefault="006A56F8" w:rsidP="002F6408">
            <w:pPr>
              <w:pStyle w:val="a6"/>
            </w:pPr>
            <w:r w:rsidRPr="00475830">
              <w:rPr>
                <w:b/>
                <w:bCs/>
              </w:rPr>
              <w:t>П.Р.</w:t>
            </w:r>
            <w:r w:rsidR="000835ED" w:rsidRPr="00475830">
              <w:t xml:space="preserve"> по теме «Пунктуация в простом и сложном предложении»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6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6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6"/>
            </w:pPr>
            <w:r w:rsidRPr="00475830">
              <w:t>Орфография. Пунктуация. Грам</w:t>
            </w:r>
            <w:r w:rsidRPr="00475830">
              <w:softHyphen/>
              <w:t>матические раз</w:t>
            </w:r>
            <w:r w:rsidRPr="00475830">
              <w:softHyphen/>
              <w:t>боры.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роль подчинительных союзов в предложении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проверочной работы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106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Морфологический разбор союза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Морфологический разбор союза.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проведения морфологического разбора союза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применения изученного правила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107</w:t>
            </w:r>
          </w:p>
        </w:tc>
        <w:tc>
          <w:tcPr>
            <w:tcW w:w="2268" w:type="dxa"/>
          </w:tcPr>
          <w:p w:rsidR="000835ED" w:rsidRPr="00475830" w:rsidRDefault="006A56F8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Сочинение-рассуждение на тему «Книга – наш друг и советчик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  <w:vMerge w:val="restart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Тема сочинения. План сочинения. Материалы к сочи</w:t>
            </w:r>
            <w:r w:rsidRPr="00475830">
              <w:rPr>
                <w:color w:val="000000"/>
              </w:rPr>
              <w:softHyphen/>
              <w:t>нению</w:t>
            </w:r>
          </w:p>
        </w:tc>
        <w:tc>
          <w:tcPr>
            <w:tcW w:w="3402" w:type="dxa"/>
            <w:vMerge w:val="restart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составлять план текста рассуждения, конструировать текст рассуждения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объяснять языковые явления, процессы, связи и отношения, выявляемые в ходе творческого задания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108</w:t>
            </w:r>
          </w:p>
        </w:tc>
        <w:tc>
          <w:tcPr>
            <w:tcW w:w="2268" w:type="dxa"/>
          </w:tcPr>
          <w:p w:rsidR="000835ED" w:rsidRPr="00475830" w:rsidRDefault="006A56F8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Анализ сочинений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  <w:vMerge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  <w:vMerge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109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Слитное написание союзов также, тоже, чтобы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Союзы ТОЖЕ, ТАКЖЕ, ЧТОБЫ. Наречие с частицей (ТАК ЖЕ, ТО ЖЕ, ЧТО БЫ).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Научиться применять правила слитного написания союзов </w:t>
            </w:r>
            <w:r w:rsidRPr="00475830">
              <w:rPr>
                <w:b/>
                <w:bCs/>
              </w:rPr>
              <w:t>также, тоже, чтобы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исследования союзов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110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Различение на письме союзов также, тоже, чтобы, зато и омонимичных форм наречия и местоимений с частицами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Союзы ТОЖЕ, ТАКЖЕ, ЧТОБЫ. Наречие с частицей (ТАК ЖЕ, ТО ЖЕ, ЧТО БЫ).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Научиться применять правила слитного написания союзов </w:t>
            </w:r>
            <w:r w:rsidRPr="00475830">
              <w:rPr>
                <w:b/>
                <w:bCs/>
              </w:rPr>
              <w:t>также, тоже, чтобы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исследования союзов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111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Повторение по теме «Предлоги и союзы»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Предлоги. Производные и непроизводные предлоги. Простые и составные предлоги. Союзы простые и составные, подчинительные и сочинительные.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полученные знания о союзах и предлогах при выполнении практических заданий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112</w:t>
            </w:r>
          </w:p>
        </w:tc>
        <w:tc>
          <w:tcPr>
            <w:tcW w:w="2268" w:type="dxa"/>
          </w:tcPr>
          <w:p w:rsidR="000835ED" w:rsidRPr="00475830" w:rsidRDefault="006A56F8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К.Д.</w:t>
            </w:r>
            <w:r w:rsidR="000835ED" w:rsidRPr="00475830">
              <w:t xml:space="preserve"> по теме «Предлоги и союзы»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Орфография. Пунктуация. Грам</w:t>
            </w:r>
            <w:r w:rsidRPr="00475830">
              <w:softHyphen/>
              <w:t>матические раз</w:t>
            </w:r>
            <w:r w:rsidRPr="00475830">
              <w:softHyphen/>
              <w:t>боры.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проектировать 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113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Работа над ошибками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Орфография. Пунктуация. Грам</w:t>
            </w:r>
            <w:r w:rsidRPr="00475830">
              <w:softHyphen/>
              <w:t>матические раз</w:t>
            </w:r>
            <w:r w:rsidRPr="00475830">
              <w:softHyphen/>
              <w:t>боры.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перепроектировать 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самокоррекции</w:t>
            </w: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t>Частицы -  13 часов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114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Частица как часть речи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Частица как часть речи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отличать частицу от других частей речи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исследования частиц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115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Разряды частиц. Формообразующие частицы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spacing w:before="100" w:beforeAutospacing="1" w:after="100" w:afterAutospacing="1"/>
            </w:pPr>
            <w:r w:rsidRPr="00475830">
              <w:rPr>
                <w:color w:val="000000"/>
              </w:rPr>
              <w:t>астица. Разряды частиц. Формообразующие частицы. Условное и повелительное наклонение глагола. Степени сравнения прилагательных и наречий.</w:t>
            </w:r>
          </w:p>
          <w:p w:rsidR="000835ED" w:rsidRPr="00475830" w:rsidRDefault="000835ED" w:rsidP="002F6408">
            <w:pPr>
              <w:spacing w:before="100" w:beforeAutospacing="1" w:after="100" w:afterAutospacing="1"/>
            </w:pPr>
            <w:r w:rsidRPr="00475830">
              <w:rPr>
                <w:color w:val="000000"/>
              </w:rPr>
              <w:lastRenderedPageBreak/>
              <w:t>Частица. Разряды частиц. Смысловые частицы. Разговорный, публицистический, художественный стили речи.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различать частицы по их значению, определять формообразующие частицы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использовать адекватные языковые средства для отображения в форме речевых высказываний с целью планирования, контроля и </w:t>
            </w:r>
            <w:r w:rsidRPr="00475830">
              <w:lastRenderedPageBreak/>
              <w:t>самооценки.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исследования частиц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Смыслоразличительные частицы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spacing w:before="100" w:beforeAutospacing="1" w:after="100" w:afterAutospacing="1"/>
            </w:pPr>
            <w:r w:rsidRPr="00475830">
              <w:rPr>
                <w:color w:val="000000"/>
              </w:rPr>
              <w:t>Частица. Разряды частиц. Смысловые частицы. Разговорный, публицистический, художественный стили речи.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определять смыслоразличительные частицы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анализа частиц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117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Раздельное и дефисное написание частиц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Раздельное и дефисное написание частиц. Морфологический разбор частиц.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правило слитного и раздельного написания частиц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исследования структуры слова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118</w:t>
            </w:r>
          </w:p>
        </w:tc>
        <w:tc>
          <w:tcPr>
            <w:tcW w:w="2268" w:type="dxa"/>
          </w:tcPr>
          <w:p w:rsidR="000835ED" w:rsidRPr="00475830" w:rsidRDefault="006A56F8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 xml:space="preserve">Р.Р. </w:t>
            </w:r>
            <w:r w:rsidR="000835ED" w:rsidRPr="00475830">
              <w:t>Сочинение - рассказ по данному сюжету (по упр.402)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Тема сочинения. План сочинения. Материалы к сочи</w:t>
            </w:r>
            <w:r w:rsidRPr="00475830">
              <w:rPr>
                <w:color w:val="000000"/>
              </w:rPr>
              <w:softHyphen/>
              <w:t>нению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конструировать текст повествования по картине с использованием опорного языкового материала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конструирования текста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119</w:t>
            </w:r>
          </w:p>
        </w:tc>
        <w:tc>
          <w:tcPr>
            <w:tcW w:w="2268" w:type="dxa"/>
          </w:tcPr>
          <w:p w:rsidR="000835ED" w:rsidRPr="00475830" w:rsidRDefault="006A56F8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Р.Р.</w:t>
            </w:r>
            <w:r w:rsidR="000835ED" w:rsidRPr="00475830">
              <w:t xml:space="preserve"> Анализ сочинений. Морфологический разбор частицы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Морфологические признаки частицы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проведения морфологического анализа частицы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исследования частиц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120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Отрицательные частицы не и ни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Отрицательные частицы НЕ и НИ. Приставки НЕ- и НИ-.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различать написание отрицательных частиц не и ни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исследования структуры слова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121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 xml:space="preserve">Функции выражения отрицания, утверждения и усиления отрицания частицы </w:t>
            </w:r>
            <w:r w:rsidRPr="00475830">
              <w:lastRenderedPageBreak/>
              <w:t>ни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Отрицательные частицы НЕ и НИ. Приставки НЕ- и НИ-.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различать написание отрицательных частиц не и ни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объяснять языковые явления, процессы, связи и отношения, выявляемые в </w:t>
            </w:r>
            <w:r w:rsidRPr="00475830">
              <w:lastRenderedPageBreak/>
              <w:t>ходе исследования слова с точки зрения его морфемного состава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122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Различение частицы не и приставки не-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Отрицательные частицы НЕ и НИ. Приставки НЕ- и НИ-.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различать написание приставки не- и частицы не.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 языковые явления, процессы, связи и отношения, выявляемые в ходе исследования структуры слова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123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Частица ни, приставка ни-, союз ни…ни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t>Частица НИ, приставка НИ-, союз НИ-НИ.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рассматривать слово с точки зрения его морфемного состава, различать написание отрицательных частиц ни, приставки ни-, союза ни… ни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исследования частиц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124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Повторение по теме «Частица»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Частицы формообразующие и смысловые. Отрицательные частицы. Морфологический разбор частиц.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полученные знания о частицах при выполнении практических заданий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125</w:t>
            </w:r>
          </w:p>
        </w:tc>
        <w:tc>
          <w:tcPr>
            <w:tcW w:w="2268" w:type="dxa"/>
          </w:tcPr>
          <w:p w:rsidR="000835ED" w:rsidRPr="00475830" w:rsidRDefault="006A56F8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К.Д.</w:t>
            </w:r>
            <w:r w:rsidR="000835ED" w:rsidRPr="00475830">
              <w:t xml:space="preserve"> по теме "Частица"</w:t>
            </w:r>
          </w:p>
          <w:p w:rsidR="000835ED" w:rsidRPr="00475830" w:rsidRDefault="000835ED" w:rsidP="002F6408">
            <w:pPr>
              <w:pStyle w:val="a3"/>
              <w:ind w:left="0" w:hanging="9"/>
              <w:jc w:val="both"/>
            </w:pP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Служебные части речи. Частица.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проектировать 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126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Работа над ошибками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Служебные части речи. Частица.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перепроектировать индивидуальный маршрут восполнения проблемных зон в изученных темах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самокоррекции</w:t>
            </w: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t>Междометие (</w:t>
            </w:r>
            <w:r w:rsidR="006A56F8" w:rsidRPr="00475830">
              <w:rPr>
                <w:b/>
              </w:rPr>
              <w:t>2</w:t>
            </w:r>
            <w:r w:rsidRPr="00475830">
              <w:rPr>
                <w:b/>
              </w:rPr>
              <w:t xml:space="preserve"> часа)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127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Междометие как часть речи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 xml:space="preserve">Междометие. Производные и непроизводные </w:t>
            </w:r>
            <w:r w:rsidRPr="00475830">
              <w:rPr>
                <w:color w:val="000000"/>
              </w:rPr>
              <w:lastRenderedPageBreak/>
              <w:t>междометия. Дефис в междометиях.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>Научиться определять междометие по его грамматическим признакам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lastRenderedPageBreak/>
              <w:t xml:space="preserve">  объяснять языковые явления, процессы, связи и отношения, выявляемые в ходе исследования междометий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128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Дефис в междометиях. Знаки препинания при междометиях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Междометие. Производные и непроизводные междометия. Дефис в междометиях.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правила дефисного написания наречий, постановки знаков препинания при междометиях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учебного сотрудничества в ходе индивидуальной и групповой работы.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rPr>
                <w:b/>
                <w:i/>
              </w:rPr>
              <w:t xml:space="preserve"> </w:t>
            </w:r>
            <w:r w:rsidRPr="00475830">
              <w:t>объяснять языковые явления, процессы, связи и отношения, выявляемые в ходе исследования междометий</w:t>
            </w:r>
          </w:p>
        </w:tc>
      </w:tr>
      <w:tr w:rsidR="000835ED" w:rsidRPr="00475830" w:rsidTr="00F824E6">
        <w:tc>
          <w:tcPr>
            <w:tcW w:w="10773" w:type="dxa"/>
            <w:gridSpan w:val="6"/>
          </w:tcPr>
          <w:p w:rsidR="000835ED" w:rsidRPr="00475830" w:rsidRDefault="000835ED" w:rsidP="002F6408">
            <w:pPr>
              <w:pStyle w:val="a3"/>
              <w:ind w:left="0"/>
              <w:jc w:val="center"/>
              <w:rPr>
                <w:b/>
              </w:rPr>
            </w:pPr>
            <w:r w:rsidRPr="00475830">
              <w:rPr>
                <w:b/>
              </w:rPr>
              <w:t>Повторение и систематизация изученного в 5-7 классах (</w:t>
            </w:r>
            <w:r w:rsidR="00B95AA5" w:rsidRPr="00475830">
              <w:rPr>
                <w:b/>
              </w:rPr>
              <w:t>8</w:t>
            </w:r>
            <w:r w:rsidRPr="00475830">
              <w:rPr>
                <w:b/>
              </w:rPr>
              <w:t xml:space="preserve"> часов)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129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Разделы науки о русском языке. Текст и стили речи. Учебно-научная речь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Разделы науки о языке (фонетика, лексика, словообразование, морфология, синтаксис)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выполнения лингвистической задачи в практической деятельности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составления текста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130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Фонетика. Графика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Фонетика. Звуки. Ударные и безударные. Твердые и мягкие согласные, звонкие и глухие. Фонетический разбор слов.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фонетический анализ слова при объяснении орфограмм, применять алгоритмы объяснения орфограмм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 объяснять языковые явления, процессы, связи и отношения, выявляемые в ходе создания текста лингвистического рассуждения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131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Лексика и фразеология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Лексикология. Фразеология. Лексическое и грамматическое значение слова. Синонимы. Антонимы. Омонимы. Заимствованные и исконно русские слова.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полученные знания при анализе и составлении текста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исследования и конструирования текста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132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Морфемика. Словообразование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Морфемика. Словообразование. Строение слов. Образование слов.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полученные знания при  словообразовательном и морфемном анализе слова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использование </w:t>
            </w:r>
            <w:r w:rsidRPr="00475830">
              <w:lastRenderedPageBreak/>
              <w:t>адекватных языковых средств для отображения в форме устных и письменных речевых высказываний.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</w:t>
            </w:r>
            <w:r w:rsidRPr="00475830">
              <w:rPr>
                <w:b/>
                <w:i/>
              </w:rPr>
              <w:t xml:space="preserve"> </w:t>
            </w:r>
            <w:r w:rsidRPr="00475830">
              <w:t>объяснять языковые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Морфология. Орфография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Морфология. Самостоятельные и служебные части речи. Междометия. Синтаксическая роль частей речи.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проведения морфологического разбора слова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формировать навыки работы в группе.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морфологического анализа</w:t>
            </w: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13</w:t>
            </w:r>
            <w:r w:rsidR="006A56F8" w:rsidRPr="00475830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0835ED" w:rsidRPr="00475830" w:rsidRDefault="000835ED" w:rsidP="002F6408">
            <w:pPr>
              <w:pStyle w:val="a3"/>
              <w:ind w:left="0" w:hanging="9"/>
              <w:jc w:val="both"/>
            </w:pPr>
            <w:r w:rsidRPr="00475830">
              <w:t>Синтаксис. Пунктуация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  <w:r w:rsidRPr="00475830">
              <w:rPr>
                <w:color w:val="000000"/>
              </w:rPr>
              <w:t>Синтаксис. Словосочетание. Предложение. Члены предложения. Обращение. Однородные члены предложения. Простое предложение. Сложное предложение.</w:t>
            </w: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Научиться применять алгоритм проведения синтаксического и пунктуационного разбора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добывать недостающую информацию с помощью вопросов.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 xml:space="preserve"> применять методы информационного поиска, в том числе с помощью компьютерных средств.</w:t>
            </w:r>
          </w:p>
          <w:p w:rsidR="000835ED" w:rsidRPr="00475830" w:rsidRDefault="000835ED" w:rsidP="002F6408">
            <w:pPr>
              <w:pStyle w:val="a3"/>
              <w:ind w:left="0" w:firstLine="459"/>
              <w:jc w:val="both"/>
            </w:pPr>
            <w:r w:rsidRPr="00475830">
              <w:t>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</w:tr>
      <w:tr w:rsidR="006A56F8" w:rsidRPr="00475830" w:rsidTr="00F824E6">
        <w:tc>
          <w:tcPr>
            <w:tcW w:w="709" w:type="dxa"/>
          </w:tcPr>
          <w:p w:rsidR="006A56F8" w:rsidRPr="00475830" w:rsidRDefault="006A56F8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135</w:t>
            </w:r>
          </w:p>
        </w:tc>
        <w:tc>
          <w:tcPr>
            <w:tcW w:w="2268" w:type="dxa"/>
          </w:tcPr>
          <w:p w:rsidR="006A56F8" w:rsidRPr="00475830" w:rsidRDefault="006A56F8" w:rsidP="002F6408">
            <w:pPr>
              <w:pStyle w:val="a3"/>
              <w:ind w:left="0" w:hanging="9"/>
              <w:jc w:val="both"/>
            </w:pPr>
            <w:r w:rsidRPr="00475830">
              <w:rPr>
                <w:b/>
                <w:bCs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6A56F8" w:rsidRPr="00475830" w:rsidRDefault="006A56F8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6A56F8" w:rsidRPr="00475830" w:rsidRDefault="006A56F8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6A56F8" w:rsidRPr="00475830" w:rsidRDefault="006A56F8" w:rsidP="002F6408">
            <w:pPr>
              <w:pStyle w:val="a3"/>
              <w:ind w:left="0"/>
              <w:jc w:val="both"/>
              <w:rPr>
                <w:color w:val="000000"/>
              </w:rPr>
            </w:pPr>
            <w:r w:rsidRPr="00475830">
              <w:rPr>
                <w:color w:val="000000"/>
              </w:rPr>
              <w:t>Итоговый контроль знаний</w:t>
            </w:r>
          </w:p>
        </w:tc>
        <w:tc>
          <w:tcPr>
            <w:tcW w:w="3402" w:type="dxa"/>
          </w:tcPr>
          <w:p w:rsidR="006A56F8" w:rsidRPr="00475830" w:rsidRDefault="006A56F8" w:rsidP="002F6408">
            <w:pPr>
              <w:pStyle w:val="a3"/>
              <w:ind w:left="0" w:firstLine="459"/>
              <w:jc w:val="both"/>
            </w:pPr>
          </w:p>
        </w:tc>
      </w:tr>
      <w:tr w:rsidR="000835ED" w:rsidRPr="00475830" w:rsidTr="00F824E6">
        <w:tc>
          <w:tcPr>
            <w:tcW w:w="709" w:type="dxa"/>
          </w:tcPr>
          <w:p w:rsidR="000835ED" w:rsidRPr="00475830" w:rsidRDefault="000835ED" w:rsidP="002F6408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 w:rsidRPr="00475830">
              <w:rPr>
                <w:sz w:val="22"/>
                <w:szCs w:val="22"/>
              </w:rPr>
              <w:t>136</w:t>
            </w:r>
          </w:p>
        </w:tc>
        <w:tc>
          <w:tcPr>
            <w:tcW w:w="2268" w:type="dxa"/>
          </w:tcPr>
          <w:p w:rsidR="000835ED" w:rsidRPr="00475830" w:rsidRDefault="006A56F8" w:rsidP="002F6408">
            <w:pPr>
              <w:pStyle w:val="a3"/>
              <w:ind w:left="0" w:hanging="9"/>
              <w:jc w:val="both"/>
            </w:pPr>
            <w:r w:rsidRPr="00475830">
              <w:t>Итоговый урок</w:t>
            </w:r>
          </w:p>
        </w:tc>
        <w:tc>
          <w:tcPr>
            <w:tcW w:w="850" w:type="dxa"/>
          </w:tcPr>
          <w:p w:rsidR="000835ED" w:rsidRPr="00475830" w:rsidRDefault="000835ED" w:rsidP="002F6408">
            <w:pPr>
              <w:pStyle w:val="a3"/>
              <w:ind w:left="0" w:firstLine="415"/>
              <w:jc w:val="both"/>
            </w:pPr>
          </w:p>
        </w:tc>
        <w:tc>
          <w:tcPr>
            <w:tcW w:w="851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2693" w:type="dxa"/>
          </w:tcPr>
          <w:p w:rsidR="000835ED" w:rsidRPr="00475830" w:rsidRDefault="000835ED" w:rsidP="002F6408">
            <w:pPr>
              <w:pStyle w:val="a3"/>
              <w:ind w:left="0"/>
              <w:jc w:val="both"/>
            </w:pPr>
          </w:p>
        </w:tc>
        <w:tc>
          <w:tcPr>
            <w:tcW w:w="3402" w:type="dxa"/>
          </w:tcPr>
          <w:p w:rsidR="000835ED" w:rsidRPr="00475830" w:rsidRDefault="000835ED" w:rsidP="002F6408">
            <w:pPr>
              <w:pStyle w:val="a3"/>
              <w:ind w:left="0" w:firstLine="459"/>
              <w:jc w:val="both"/>
            </w:pPr>
          </w:p>
        </w:tc>
      </w:tr>
    </w:tbl>
    <w:p w:rsidR="009A20E3" w:rsidRPr="00475830" w:rsidRDefault="009A20E3" w:rsidP="009A20E3"/>
    <w:p w:rsidR="009A20E3" w:rsidRPr="00475830" w:rsidRDefault="00F824E6" w:rsidP="00F824E6">
      <w:pPr>
        <w:jc w:val="center"/>
        <w:rPr>
          <w:b/>
          <w:bCs/>
        </w:rPr>
      </w:pPr>
      <w:r w:rsidRPr="00475830">
        <w:rPr>
          <w:b/>
          <w:bCs/>
        </w:rPr>
        <w:t>8 класс</w:t>
      </w:r>
    </w:p>
    <w:p w:rsidR="00F824E6" w:rsidRPr="00475830" w:rsidRDefault="00F824E6" w:rsidP="00F824E6">
      <w:pPr>
        <w:shd w:val="clear" w:color="auto" w:fill="FFFFFF"/>
        <w:jc w:val="center"/>
        <w:rPr>
          <w:rFonts w:eastAsia="Times New Roman"/>
          <w:b/>
          <w:color w:val="333333"/>
          <w:sz w:val="21"/>
          <w:szCs w:val="21"/>
        </w:rPr>
      </w:pPr>
      <w:r w:rsidRPr="00475830">
        <w:rPr>
          <w:rFonts w:eastAsia="Times New Roman"/>
          <w:b/>
          <w:color w:val="333333"/>
          <w:sz w:val="27"/>
          <w:szCs w:val="27"/>
        </w:rPr>
        <w:t>Тематическое планирование</w:t>
      </w:r>
    </w:p>
    <w:tbl>
      <w:tblPr>
        <w:tblW w:w="110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4"/>
        <w:gridCol w:w="4886"/>
        <w:gridCol w:w="1474"/>
        <w:gridCol w:w="1823"/>
        <w:gridCol w:w="2108"/>
      </w:tblGrid>
      <w:tr w:rsidR="00F824E6" w:rsidRPr="00475830" w:rsidTr="00B071F2">
        <w:trPr>
          <w:trHeight w:val="78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  <w:sz w:val="27"/>
                <w:szCs w:val="27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№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  <w:sz w:val="27"/>
                <w:szCs w:val="27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Название темы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Количество часов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Развитие речи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Контрольные работы</w:t>
            </w:r>
          </w:p>
        </w:tc>
      </w:tr>
      <w:tr w:rsidR="00F824E6" w:rsidRPr="00475830" w:rsidTr="00B071F2">
        <w:trPr>
          <w:trHeight w:val="96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Функции русского языка в современном мире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 </w:t>
            </w:r>
            <w:r w:rsidRPr="00475830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 </w:t>
            </w:r>
          </w:p>
        </w:tc>
      </w:tr>
      <w:tr w:rsidR="00F824E6" w:rsidRPr="00475830" w:rsidTr="00B071F2">
        <w:trPr>
          <w:trHeight w:val="66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Повторение изученного в </w:t>
            </w:r>
            <w:r w:rsidRPr="00475830">
              <w:rPr>
                <w:rFonts w:eastAsia="Times New Roman"/>
                <w:sz w:val="27"/>
                <w:szCs w:val="27"/>
                <w:lang w:val="en-US"/>
              </w:rPr>
              <w:t>V</w:t>
            </w:r>
            <w:r w:rsidRPr="00475830">
              <w:rPr>
                <w:rFonts w:eastAsia="Times New Roman"/>
                <w:sz w:val="27"/>
                <w:szCs w:val="27"/>
              </w:rPr>
              <w:t>–</w:t>
            </w:r>
            <w:r w:rsidRPr="00475830">
              <w:rPr>
                <w:rFonts w:eastAsia="Times New Roman"/>
                <w:sz w:val="27"/>
                <w:szCs w:val="27"/>
                <w:lang w:val="en-US"/>
              </w:rPr>
              <w:t>VII</w:t>
            </w:r>
            <w:r w:rsidRPr="00475830">
              <w:rPr>
                <w:rFonts w:eastAsia="Times New Roman"/>
                <w:sz w:val="27"/>
                <w:szCs w:val="27"/>
              </w:rPr>
              <w:t> классах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8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</w:t>
            </w:r>
          </w:p>
        </w:tc>
      </w:tr>
      <w:tr w:rsidR="00F824E6" w:rsidRPr="00475830" w:rsidTr="00B071F2">
        <w:trPr>
          <w:trHeight w:val="66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Словосочетание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</w:p>
        </w:tc>
      </w:tr>
      <w:tr w:rsidR="00F824E6" w:rsidRPr="00475830" w:rsidTr="00B071F2">
        <w:trPr>
          <w:trHeight w:val="66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4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Простое предложение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4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1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</w:t>
            </w:r>
          </w:p>
        </w:tc>
      </w:tr>
      <w:tr w:rsidR="00F824E6" w:rsidRPr="00475830" w:rsidTr="00B071F2">
        <w:trPr>
          <w:trHeight w:val="66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Главные члены предложения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9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</w:t>
            </w:r>
          </w:p>
        </w:tc>
      </w:tr>
      <w:tr w:rsidR="00F824E6" w:rsidRPr="00475830" w:rsidTr="00B071F2">
        <w:trPr>
          <w:trHeight w:val="66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6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Второстепенные члены предложения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9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</w:t>
            </w:r>
          </w:p>
        </w:tc>
      </w:tr>
      <w:tr w:rsidR="00F824E6" w:rsidRPr="00475830" w:rsidTr="00B071F2">
        <w:trPr>
          <w:trHeight w:val="64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7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Односоставные предложения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</w:t>
            </w:r>
          </w:p>
        </w:tc>
      </w:tr>
      <w:tr w:rsidR="00F824E6" w:rsidRPr="00475830" w:rsidTr="00B071F2">
        <w:trPr>
          <w:trHeight w:val="66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8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Неполные предложения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1</w:t>
            </w:r>
          </w:p>
        </w:tc>
      </w:tr>
      <w:tr w:rsidR="00F824E6" w:rsidRPr="00475830" w:rsidTr="00B071F2">
        <w:trPr>
          <w:trHeight w:val="66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9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Однородные члены предложения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3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1</w:t>
            </w:r>
          </w:p>
        </w:tc>
      </w:tr>
      <w:tr w:rsidR="00F824E6" w:rsidRPr="00475830" w:rsidTr="00B071F2">
        <w:trPr>
          <w:trHeight w:val="66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10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Обособленные члены предложения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19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4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2</w:t>
            </w:r>
          </w:p>
        </w:tc>
      </w:tr>
      <w:tr w:rsidR="00F824E6" w:rsidRPr="00475830" w:rsidTr="00B071F2">
        <w:trPr>
          <w:trHeight w:val="647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11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Обращение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</w:p>
        </w:tc>
      </w:tr>
      <w:tr w:rsidR="00F824E6" w:rsidRPr="00475830" w:rsidTr="00B071F2">
        <w:trPr>
          <w:trHeight w:val="66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12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Вводные и вставные конструкции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8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1</w:t>
            </w:r>
          </w:p>
        </w:tc>
      </w:tr>
      <w:tr w:rsidR="00F824E6" w:rsidRPr="00475830" w:rsidTr="00B071F2">
        <w:trPr>
          <w:trHeight w:val="662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15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Чужая речь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9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2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</w:p>
        </w:tc>
      </w:tr>
      <w:tr w:rsidR="00F824E6" w:rsidRPr="00475830" w:rsidTr="00B071F2">
        <w:trPr>
          <w:trHeight w:val="963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16</w:t>
            </w:r>
          </w:p>
        </w:tc>
        <w:tc>
          <w:tcPr>
            <w:tcW w:w="4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before="119" w:after="225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Повторение и систематизация изученного в </w:t>
            </w:r>
            <w:r w:rsidRPr="00475830">
              <w:rPr>
                <w:rFonts w:eastAsia="Times New Roman"/>
                <w:sz w:val="27"/>
                <w:szCs w:val="27"/>
                <w:lang w:val="en-US"/>
              </w:rPr>
              <w:t>VIII</w:t>
            </w:r>
            <w:r w:rsidRPr="00475830">
              <w:rPr>
                <w:rFonts w:eastAsia="Times New Roman"/>
                <w:sz w:val="27"/>
                <w:szCs w:val="27"/>
              </w:rPr>
              <w:t> классе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5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rPr>
                <w:rFonts w:eastAsia="Times New Roman"/>
              </w:rPr>
            </w:pPr>
            <w:r w:rsidRPr="00475830">
              <w:rPr>
                <w:rFonts w:eastAsia="Times New Roman"/>
              </w:rPr>
              <w:t>1</w:t>
            </w:r>
          </w:p>
        </w:tc>
      </w:tr>
      <w:tr w:rsidR="00F824E6" w:rsidRPr="00475830" w:rsidTr="00B071F2">
        <w:trPr>
          <w:trHeight w:val="541"/>
        </w:trPr>
        <w:tc>
          <w:tcPr>
            <w:tcW w:w="5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Итого</w:t>
            </w:r>
          </w:p>
        </w:tc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102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15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24E6" w:rsidRPr="00475830" w:rsidRDefault="00F824E6" w:rsidP="00B071F2">
            <w:pPr>
              <w:spacing w:after="225"/>
              <w:jc w:val="center"/>
              <w:rPr>
                <w:rFonts w:eastAsia="Times New Roman"/>
              </w:rPr>
            </w:pPr>
            <w:r w:rsidRPr="00475830">
              <w:rPr>
                <w:rFonts w:eastAsia="Times New Roman"/>
                <w:sz w:val="27"/>
                <w:szCs w:val="27"/>
              </w:rPr>
              <w:t>9</w:t>
            </w:r>
          </w:p>
        </w:tc>
      </w:tr>
    </w:tbl>
    <w:p w:rsidR="00F824E6" w:rsidRPr="00475830" w:rsidRDefault="00F824E6" w:rsidP="00F824E6">
      <w:pPr>
        <w:jc w:val="center"/>
        <w:rPr>
          <w:b/>
          <w:bCs/>
          <w:lang w:val="en-US"/>
        </w:rPr>
      </w:pPr>
    </w:p>
    <w:p w:rsidR="00F824E6" w:rsidRPr="00475830" w:rsidRDefault="00F824E6" w:rsidP="00F824E6">
      <w:pPr>
        <w:jc w:val="center"/>
        <w:rPr>
          <w:b/>
          <w:bCs/>
        </w:rPr>
      </w:pPr>
    </w:p>
    <w:p w:rsidR="00F824E6" w:rsidRPr="00475830" w:rsidRDefault="00F824E6" w:rsidP="00F824E6">
      <w:pPr>
        <w:jc w:val="center"/>
        <w:rPr>
          <w:b/>
          <w:bCs/>
        </w:rPr>
      </w:pPr>
    </w:p>
    <w:p w:rsidR="00F824E6" w:rsidRPr="00475830" w:rsidRDefault="00F824E6" w:rsidP="00F824E6">
      <w:pPr>
        <w:jc w:val="center"/>
        <w:rPr>
          <w:b/>
          <w:bCs/>
          <w:lang w:val="en-US"/>
        </w:rPr>
      </w:pPr>
    </w:p>
    <w:p w:rsidR="00F824E6" w:rsidRPr="00475830" w:rsidRDefault="00F824E6" w:rsidP="00F824E6">
      <w:pPr>
        <w:jc w:val="center"/>
        <w:rPr>
          <w:b/>
          <w:bCs/>
          <w:lang w:val="en-US"/>
        </w:rPr>
      </w:pPr>
    </w:p>
    <w:p w:rsidR="00F824E6" w:rsidRPr="00475830" w:rsidRDefault="00F824E6" w:rsidP="00F824E6">
      <w:pPr>
        <w:jc w:val="center"/>
        <w:rPr>
          <w:b/>
          <w:bCs/>
        </w:rPr>
        <w:sectPr w:rsidR="00F824E6" w:rsidRPr="00475830" w:rsidSect="00515B79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F824E6" w:rsidRPr="00475830" w:rsidRDefault="00F824E6" w:rsidP="00F824E6">
      <w:pPr>
        <w:jc w:val="center"/>
        <w:rPr>
          <w:b/>
          <w:bCs/>
        </w:rPr>
      </w:pPr>
      <w:r w:rsidRPr="00475830">
        <w:rPr>
          <w:b/>
          <w:bCs/>
        </w:rPr>
        <w:lastRenderedPageBreak/>
        <w:t>Календарно-тематическое планирование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851"/>
        <w:gridCol w:w="2551"/>
        <w:gridCol w:w="2693"/>
        <w:gridCol w:w="3119"/>
      </w:tblGrid>
      <w:tr w:rsidR="00F824E6" w:rsidRPr="00475830" w:rsidTr="00AC6189">
        <w:trPr>
          <w:trHeight w:val="1255"/>
        </w:trPr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№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  <w:r w:rsidRPr="00475830">
              <w:t>Дата проведения по плану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  <w:r w:rsidRPr="00475830">
              <w:t>Дата проведения по факту</w:t>
            </w: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center"/>
            </w:pPr>
            <w:r w:rsidRPr="00475830">
              <w:t>Тема урока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jc w:val="center"/>
            </w:pPr>
            <w:r w:rsidRPr="00475830">
              <w:t>Основное содержание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jc w:val="center"/>
            </w:pPr>
            <w:r w:rsidRPr="00475830">
              <w:t>Основные виды деятельности обучающихся</w:t>
            </w:r>
          </w:p>
          <w:p w:rsidR="00057583" w:rsidRPr="00475830" w:rsidRDefault="00057583" w:rsidP="00057583"/>
          <w:p w:rsidR="00057583" w:rsidRPr="00475830" w:rsidRDefault="00057583" w:rsidP="00057583">
            <w:pPr>
              <w:tabs>
                <w:tab w:val="left" w:pos="0"/>
              </w:tabs>
            </w:pPr>
            <w:r w:rsidRPr="00475830">
              <w:tab/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1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 xml:space="preserve">Функции русского языка в современном мире. 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Общие сведения о русском языке.</w:t>
            </w:r>
          </w:p>
          <w:p w:rsidR="00F824E6" w:rsidRPr="00475830" w:rsidRDefault="00F824E6" w:rsidP="00B071F2">
            <w:r w:rsidRPr="00475830">
              <w:t>Роль и место русского языка в современном мире, в жизни современного общества, государства.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Работа с учебником. Составление плана текста. Выполнение предложенного  упражнения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2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Повторение изученного в 5-7 классах. Комплексное повторение.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Языковая система. Комплексный анализ текста.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Анализ таблицы  в учебнике, работа в группах по дифференцированному заданию.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3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Повторение изученного. Фонетика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Фонетика.</w:t>
            </w:r>
          </w:p>
          <w:p w:rsidR="00F824E6" w:rsidRPr="00475830" w:rsidRDefault="00F824E6" w:rsidP="00B071F2">
            <w:r w:rsidRPr="00475830">
              <w:t xml:space="preserve">Система гласных и согласных звуков речи, их произношение. </w:t>
            </w:r>
          </w:p>
          <w:p w:rsidR="00F824E6" w:rsidRPr="00475830" w:rsidRDefault="00F824E6" w:rsidP="00B071F2">
            <w:r w:rsidRPr="00475830">
              <w:t>Отличие от звуков родного языка.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Фронтальная беседа, словарная работа, работа с текстом, самостоятельное выполнение упражнений.</w:t>
            </w:r>
          </w:p>
        </w:tc>
      </w:tr>
      <w:tr w:rsidR="00F824E6" w:rsidRPr="00475830" w:rsidTr="00AC6189">
        <w:trPr>
          <w:trHeight w:val="267"/>
        </w:trPr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4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Повторение изученного  Морфемика и словообразование.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 xml:space="preserve">Состав слова и словообразование. </w:t>
            </w:r>
          </w:p>
          <w:p w:rsidR="00F824E6" w:rsidRPr="00475830" w:rsidRDefault="00F824E6" w:rsidP="00B071F2">
            <w:r w:rsidRPr="00475830">
              <w:t>Отличия структуры русского языка от структуры слов родного языка.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Словарная работа, выполнение упражнений и предложенных заданий</w:t>
            </w:r>
          </w:p>
        </w:tc>
      </w:tr>
      <w:tr w:rsidR="00F824E6" w:rsidRPr="00475830" w:rsidTr="00AC6189">
        <w:trPr>
          <w:trHeight w:val="319"/>
        </w:trPr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5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Повторение изученного. Лексика и фразеология.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Лексика и фразеология.</w:t>
            </w:r>
          </w:p>
          <w:p w:rsidR="00F824E6" w:rsidRPr="00475830" w:rsidRDefault="00F824E6" w:rsidP="00B071F2">
            <w:r w:rsidRPr="00475830">
              <w:t>Синонимы. Антонимы. Омонимы.</w:t>
            </w:r>
          </w:p>
          <w:p w:rsidR="00F824E6" w:rsidRPr="00475830" w:rsidRDefault="00F824E6" w:rsidP="00B071F2">
            <w:r w:rsidRPr="00475830">
              <w:t>Однозначные и многозначные слова; прямое и переносное значения слова.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Выполнение предложенных  упражнений и заданий</w:t>
            </w:r>
          </w:p>
        </w:tc>
      </w:tr>
      <w:tr w:rsidR="00F824E6" w:rsidRPr="00475830" w:rsidTr="00AC6189">
        <w:trPr>
          <w:trHeight w:val="372"/>
        </w:trPr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6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Повторение изученного. Морфология.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Морфология. Части речи, формы слов и их грамматические значения</w:t>
            </w:r>
          </w:p>
          <w:p w:rsidR="00F824E6" w:rsidRPr="00475830" w:rsidRDefault="00F824E6" w:rsidP="00B071F2"/>
        </w:tc>
        <w:tc>
          <w:tcPr>
            <w:tcW w:w="3119" w:type="dxa"/>
          </w:tcPr>
          <w:p w:rsidR="00F824E6" w:rsidRPr="00475830" w:rsidRDefault="00F824E6" w:rsidP="00B071F2">
            <w:r w:rsidRPr="00475830">
              <w:t>Словарно-орфографическая работа, морфологический разбор слов, работа с текстом</w:t>
            </w:r>
          </w:p>
        </w:tc>
      </w:tr>
      <w:tr w:rsidR="00F824E6" w:rsidRPr="00475830" w:rsidTr="00AC6189">
        <w:trPr>
          <w:trHeight w:val="339"/>
        </w:trPr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7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Повторение изученного. Строение текста. Стили речи.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Текст. Тема, основная мысль, структура текста.</w:t>
            </w:r>
          </w:p>
          <w:p w:rsidR="00F824E6" w:rsidRPr="00475830" w:rsidRDefault="00F824E6" w:rsidP="00B071F2">
            <w:r w:rsidRPr="00475830">
              <w:t>Типы текста: описание, повествование, рассуждение.</w:t>
            </w:r>
          </w:p>
          <w:p w:rsidR="00F824E6" w:rsidRPr="00475830" w:rsidRDefault="00F824E6" w:rsidP="00B071F2">
            <w:r w:rsidRPr="00475830">
              <w:t xml:space="preserve">Средства связи предложений текста. </w:t>
            </w:r>
          </w:p>
          <w:p w:rsidR="00F824E6" w:rsidRPr="00475830" w:rsidRDefault="00F824E6" w:rsidP="00B071F2">
            <w:r w:rsidRPr="00475830">
              <w:t>Смысловые части текста, средства связи между ними.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Комплексная работа с текстом.</w:t>
            </w:r>
          </w:p>
        </w:tc>
      </w:tr>
      <w:tr w:rsidR="00F824E6" w:rsidRPr="00475830" w:rsidTr="00AC6189">
        <w:trPr>
          <w:cantSplit/>
          <w:trHeight w:val="1073"/>
        </w:trPr>
        <w:tc>
          <w:tcPr>
            <w:tcW w:w="851" w:type="dxa"/>
            <w:vMerge w:val="restart"/>
            <w:vAlign w:val="center"/>
          </w:tcPr>
          <w:p w:rsidR="00F824E6" w:rsidRPr="00475830" w:rsidRDefault="00F824E6" w:rsidP="00B071F2">
            <w:pPr>
              <w:rPr>
                <w:b/>
                <w:color w:val="00B050"/>
                <w:highlight w:val="cyan"/>
                <w:lang w:val="en-US"/>
              </w:rPr>
            </w:pPr>
            <w:r w:rsidRPr="00475830">
              <w:rPr>
                <w:b/>
                <w:color w:val="00B050"/>
                <w:highlight w:val="cyan"/>
                <w:lang w:val="en-US"/>
              </w:rPr>
              <w:lastRenderedPageBreak/>
              <w:t>8</w:t>
            </w: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</w:p>
        </w:tc>
        <w:tc>
          <w:tcPr>
            <w:tcW w:w="2551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 xml:space="preserve">Рр. Подготовка к сочинению по картине В.В. Мешкова “Золотая осень в Карелии” </w:t>
            </w:r>
          </w:p>
        </w:tc>
        <w:tc>
          <w:tcPr>
            <w:tcW w:w="2693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119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Работа с репродукцией картины. Беседа, собирание материалов к сочинению, составление плана, словарно-орфографическая работа. Работа над сочинением.</w:t>
            </w:r>
          </w:p>
        </w:tc>
      </w:tr>
      <w:tr w:rsidR="00F824E6" w:rsidRPr="00475830" w:rsidTr="00AC6189">
        <w:trPr>
          <w:cantSplit/>
          <w:trHeight w:val="1073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rPr>
                <w:highlight w:val="cyan"/>
              </w:rPr>
            </w:pPr>
          </w:p>
        </w:tc>
        <w:tc>
          <w:tcPr>
            <w:tcW w:w="851" w:type="dxa"/>
            <w:vMerge/>
          </w:tcPr>
          <w:p w:rsidR="00F824E6" w:rsidRPr="00475830" w:rsidRDefault="00F824E6" w:rsidP="00B071F2"/>
        </w:tc>
        <w:tc>
          <w:tcPr>
            <w:tcW w:w="851" w:type="dxa"/>
            <w:vMerge/>
          </w:tcPr>
          <w:p w:rsidR="00F824E6" w:rsidRPr="00475830" w:rsidRDefault="00F824E6" w:rsidP="00B071F2"/>
        </w:tc>
        <w:tc>
          <w:tcPr>
            <w:tcW w:w="2551" w:type="dxa"/>
            <w:vMerge/>
          </w:tcPr>
          <w:p w:rsidR="00F824E6" w:rsidRPr="00475830" w:rsidRDefault="00F824E6" w:rsidP="00B071F2"/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</w:tcPr>
          <w:p w:rsidR="00F824E6" w:rsidRPr="00475830" w:rsidRDefault="00F824E6" w:rsidP="00B071F2"/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9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rPr>
                <w:b/>
                <w:color w:val="C00000"/>
                <w:highlight w:val="cyan"/>
              </w:rPr>
            </w:pPr>
            <w:r w:rsidRPr="00475830">
              <w:rPr>
                <w:b/>
                <w:color w:val="C00000"/>
              </w:rPr>
              <w:t>Контрольный диктант с грамматическим заданием по  теме «Повторение»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Урок  контроля.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Диктант.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10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 xml:space="preserve">Синтаксис и пунктуация. </w:t>
            </w:r>
          </w:p>
          <w:p w:rsidR="00F824E6" w:rsidRPr="00475830" w:rsidRDefault="00F824E6" w:rsidP="00B071F2">
            <w:pPr>
              <w:jc w:val="both"/>
            </w:pPr>
            <w:r w:rsidRPr="00475830">
              <w:t>Словосочетание.</w:t>
            </w:r>
          </w:p>
          <w:p w:rsidR="00F824E6" w:rsidRPr="00475830" w:rsidRDefault="00F824E6" w:rsidP="00B071F2">
            <w:pPr>
              <w:jc w:val="both"/>
            </w:pPr>
          </w:p>
        </w:tc>
        <w:tc>
          <w:tcPr>
            <w:tcW w:w="2693" w:type="dxa"/>
          </w:tcPr>
          <w:p w:rsidR="00F824E6" w:rsidRPr="00475830" w:rsidRDefault="00F824E6" w:rsidP="00B071F2">
            <w:pPr>
              <w:jc w:val="both"/>
            </w:pPr>
            <w:r w:rsidRPr="00475830">
              <w:t>Словосочетание.</w:t>
            </w:r>
          </w:p>
          <w:p w:rsidR="00F824E6" w:rsidRPr="00475830" w:rsidRDefault="00F824E6" w:rsidP="00B071F2">
            <w:r w:rsidRPr="00475830">
              <w:t>Строение и грамматическое значение словосочетаний.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Словарная работа, выполнение предложенных упражнений, практическая работа</w:t>
            </w:r>
            <w:r w:rsidRPr="00475830">
              <w:rPr>
                <w:rFonts w:eastAsia="Times New Roman"/>
              </w:rPr>
              <w:t xml:space="preserve"> Распознают словосочетание в составе предложения. Конструируют словосочетания, опираясь на схему. Дифференцируют слова и словосочетания. Распределяют словосочетания по значению и структуре.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11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Связь слов в словосочетании.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Связь слов в словосочетании. Согласование, управление, примыкание. Понятие о синонимичных словосочетаниях.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 xml:space="preserve">Работа с таблицей в учебнике, выполнение предложенных упражнений, практическая работа </w:t>
            </w:r>
            <w:r w:rsidRPr="00475830">
              <w:rPr>
                <w:rFonts w:eastAsia="Times New Roman"/>
              </w:rPr>
              <w:t>Определяют виды подчинительной связи в словосочетаниях. Составляют схемы словосочетаний. Конструируют словосочетания с разными видами подчинительной связи. Контролируют употребление формы зависимого слова по нормам русского литературного языка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12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Связь слов в словосочетании. Синтаксический разбор словосочетания 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Согласование, управление, примыкание. Понятие о синонимичных словосочетаниях. Порядок синтаксического разбора.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Словарная работа, выполнение предложенных упражнений, практическая работа. Синтаксический разбор словосочетания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13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 xml:space="preserve">Предложение. </w:t>
            </w:r>
            <w:r w:rsidRPr="00475830">
              <w:lastRenderedPageBreak/>
              <w:t>Строение и грамматическое значение предложений.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lastRenderedPageBreak/>
              <w:t xml:space="preserve">Предложение как </w:t>
            </w:r>
            <w:r w:rsidRPr="00475830">
              <w:lastRenderedPageBreak/>
              <w:t>основная синтаксическая единица. Грамматическая основа предложения. Виды предложений по количеству грамматических основ, по строению грамматической основы. Связи слов в предложении.</w:t>
            </w:r>
          </w:p>
          <w:p w:rsidR="00F824E6" w:rsidRPr="00475830" w:rsidRDefault="00F824E6" w:rsidP="00B071F2"/>
        </w:tc>
        <w:tc>
          <w:tcPr>
            <w:tcW w:w="3119" w:type="dxa"/>
          </w:tcPr>
          <w:p w:rsidR="00F824E6" w:rsidRPr="00475830" w:rsidRDefault="00F824E6" w:rsidP="00B071F2">
            <w:r w:rsidRPr="00475830">
              <w:lastRenderedPageBreak/>
              <w:t xml:space="preserve">Исследование, работа с </w:t>
            </w:r>
            <w:r w:rsidRPr="00475830">
              <w:lastRenderedPageBreak/>
              <w:t>учебником, выполнение предложенных упражнений, практическая работа.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lastRenderedPageBreak/>
              <w:t>14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Интонация предложения. Порядок слов в предложении. Логическое ударение.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Виды предложений по цели высказывания, эмоциональной окраске.</w:t>
            </w:r>
          </w:p>
          <w:p w:rsidR="00F824E6" w:rsidRPr="00475830" w:rsidRDefault="00F824E6" w:rsidP="00B071F2">
            <w:r w:rsidRPr="00475830">
              <w:t>Средства оформления предложений: интонация, логическое ударение, порядок слов.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Исследование материала, сопоставление порядка слов в разных предложениях ,работа со схемой как зрительной опорой, наблюдение над интонацией и паузами в предложениях.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15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Рр. Описание памятника архитектуры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речи.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 xml:space="preserve">Работа с текстом: тема, идея, композиция текста. Составление плана. Стиль и тип речи. Связь предложений  в тексте. Работа над сочинением 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16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Двусоставное  предложение.</w:t>
            </w:r>
          </w:p>
          <w:p w:rsidR="00F824E6" w:rsidRPr="00475830" w:rsidRDefault="00F824E6" w:rsidP="00B071F2">
            <w:pPr>
              <w:jc w:val="both"/>
            </w:pPr>
            <w:r w:rsidRPr="00475830">
              <w:t xml:space="preserve">Главные члены предложения. </w:t>
            </w:r>
          </w:p>
          <w:p w:rsidR="00F824E6" w:rsidRPr="00475830" w:rsidRDefault="00F824E6" w:rsidP="00B071F2">
            <w:pPr>
              <w:jc w:val="both"/>
            </w:pPr>
            <w:r w:rsidRPr="00475830">
              <w:t>Подлежащее.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Грамматическая основа предложения.</w:t>
            </w:r>
          </w:p>
          <w:p w:rsidR="00F824E6" w:rsidRPr="00475830" w:rsidRDefault="00F824E6" w:rsidP="00B071F2">
            <w:r w:rsidRPr="00475830">
              <w:t>Главные и второстепенные члены предложения. Подлежащее, способы его выражения.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Исследование материала,  работа с учебником, выполнение предложенных упражнений, словарная работа.</w:t>
            </w:r>
          </w:p>
        </w:tc>
      </w:tr>
      <w:tr w:rsidR="00F824E6" w:rsidRPr="00475830" w:rsidTr="00AC6189">
        <w:trPr>
          <w:trHeight w:val="562"/>
        </w:trPr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17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Сказуемое. Простое глагольное сказуемое.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Сказуемое, способы его выражения. Простое глагольное сказуемое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Исследование, работа с учебником, выполнение предложенных упражнений, практическая работа. Словарный диктант.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18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Составное сказуемое.</w:t>
            </w:r>
          </w:p>
          <w:p w:rsidR="00F824E6" w:rsidRPr="00475830" w:rsidRDefault="00F824E6" w:rsidP="00B071F2">
            <w:r w:rsidRPr="00475830">
              <w:t xml:space="preserve">Составное глагольное сказуемое. 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jc w:val="both"/>
            </w:pPr>
            <w:r w:rsidRPr="00475830">
              <w:t>Составное сказуемое. Составное глагольное сказуемое. Способы его выражения.</w:t>
            </w:r>
          </w:p>
          <w:p w:rsidR="00F824E6" w:rsidRPr="00475830" w:rsidRDefault="00F824E6" w:rsidP="00B071F2"/>
        </w:tc>
        <w:tc>
          <w:tcPr>
            <w:tcW w:w="3119" w:type="dxa"/>
          </w:tcPr>
          <w:p w:rsidR="00F824E6" w:rsidRPr="00475830" w:rsidRDefault="00F824E6" w:rsidP="00B071F2">
            <w:r w:rsidRPr="00475830">
              <w:t>Исследование материала,  работа с учебником, выполнение предложенных упражнений, словарная работа.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19-20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Составное именное сказуемое. Выражение именной части составного сказуемого.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Составное именное сказуемое. Глагол- связка в составном именном сказуемом. Выражение  именной части сказуемого.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Исследование материала,  работа с  таблицей в учебнике, выполнение предложенных упражнений, словарная работа.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21-22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 xml:space="preserve">Тире между подлежащим и </w:t>
            </w:r>
            <w:r w:rsidRPr="00475830">
              <w:lastRenderedPageBreak/>
              <w:t xml:space="preserve">сказуемым. 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lastRenderedPageBreak/>
              <w:t xml:space="preserve">Условия постановки  тире между </w:t>
            </w:r>
            <w:r w:rsidRPr="00475830">
              <w:lastRenderedPageBreak/>
              <w:t>подлежащим и сказуемым. Отсутствие тире между подлежащим и сказуемым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lastRenderedPageBreak/>
              <w:t xml:space="preserve">Работа с теоретическим материалом, </w:t>
            </w:r>
            <w:r w:rsidRPr="00475830">
              <w:lastRenderedPageBreak/>
              <w:t>объяснительный диктант. Практическая работа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lastRenderedPageBreak/>
              <w:t>23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Контрольный диктант с грамматическим заданием по теме “Главные члены предложения”.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Урок контроля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Диктант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24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Работа над ошибками 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Анализ ошибок, допущенных в диктанте. Повторение  орфографии и пунктуации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Выполнение индивидуальных заданий.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25-26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Второстепенные члены предложения.</w:t>
            </w:r>
          </w:p>
          <w:p w:rsidR="00F824E6" w:rsidRPr="00475830" w:rsidRDefault="00F824E6" w:rsidP="00B071F2">
            <w:pPr>
              <w:jc w:val="both"/>
            </w:pPr>
            <w:r w:rsidRPr="00475830">
              <w:t>Дополнение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Второстепенные члены предложения. Дополнение, способы  его  выражения. Трудные случаи выражения дополнений.</w:t>
            </w:r>
          </w:p>
          <w:p w:rsidR="00F824E6" w:rsidRPr="00475830" w:rsidRDefault="00F824E6" w:rsidP="00B071F2"/>
        </w:tc>
        <w:tc>
          <w:tcPr>
            <w:tcW w:w="3119" w:type="dxa"/>
          </w:tcPr>
          <w:p w:rsidR="00F824E6" w:rsidRPr="00475830" w:rsidRDefault="00F824E6" w:rsidP="00B071F2">
            <w:r w:rsidRPr="00475830">
              <w:t xml:space="preserve"> </w:t>
            </w:r>
          </w:p>
          <w:p w:rsidR="00F824E6" w:rsidRPr="00475830" w:rsidRDefault="00F824E6" w:rsidP="00B071F2">
            <w:r w:rsidRPr="00475830">
              <w:t>Исследование материала,  работа с учебником, выполнение предложенных упражнений, словарная работа.</w:t>
            </w:r>
          </w:p>
        </w:tc>
      </w:tr>
      <w:tr w:rsidR="00F824E6" w:rsidRPr="00475830" w:rsidTr="00AC6189">
        <w:trPr>
          <w:trHeight w:val="575"/>
        </w:trPr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27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Определение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Второстепенные члены предложения. Определение, способы  его  выражения. Согласованные и несогласованные определения.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Исследование, работа с учебником, выполнение предложенных упражнений, практическая работа.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28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Приложение.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Приложение как вид определений. Собственные  наименования как особый вид приложений. Дефис  при приложении.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Наблюдение, сопоставление предложений, формулирование вывода. Устная работа, выполнение упражнений. Объяснительный диктант.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29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Обстоятельство. Основные виды обстоятельств.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Обстоятельство. Основные виды обстоятельств по значению. Способы выражения обстоятельств. Обстоятельства, выраженные деепричастным оборотом.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Работа с таблицей в учебнике, выполнение предложенных упражнений, практическая работа, словарная работа.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30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Обстоятельства, выраженные сравнительными оборотами.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 xml:space="preserve">Способы выражения обстоятельств. Сравнительный оборот. Запятые при </w:t>
            </w:r>
            <w:r w:rsidRPr="00475830">
              <w:lastRenderedPageBreak/>
              <w:t>сравнительном обороте.</w:t>
            </w:r>
          </w:p>
          <w:p w:rsidR="00F824E6" w:rsidRPr="00475830" w:rsidRDefault="00F824E6" w:rsidP="00B071F2"/>
        </w:tc>
        <w:tc>
          <w:tcPr>
            <w:tcW w:w="3119" w:type="dxa"/>
          </w:tcPr>
          <w:p w:rsidR="00F824E6" w:rsidRPr="00475830" w:rsidRDefault="00F824E6" w:rsidP="00B071F2">
            <w:r w:rsidRPr="00475830">
              <w:lastRenderedPageBreak/>
              <w:t>Выполнение предложенных упражнений, словарная работа, самостоятельная работа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lastRenderedPageBreak/>
              <w:t>31-32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речи. Изложение « Прощание с Пушкиным»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Тема, идея, композиция текста. Составление плана. Стиль и тип речи. Связь предложений  в тексте. Словарно-орфографическая работа. Работа над изложением.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rPr>
                <w:b/>
                <w:color w:val="538135"/>
              </w:rPr>
            </w:pPr>
            <w:r w:rsidRPr="00475830">
              <w:rPr>
                <w:b/>
                <w:color w:val="538135"/>
              </w:rPr>
              <w:t>33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538135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538135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rPr>
                <w:b/>
                <w:color w:val="538135"/>
              </w:rPr>
            </w:pPr>
            <w:r w:rsidRPr="00475830">
              <w:rPr>
                <w:b/>
                <w:color w:val="538135"/>
              </w:rPr>
              <w:t>Контрольный диктант  с грамматическим заданием по теме “Второстепенные члены предложения”.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538135"/>
              </w:rPr>
            </w:pPr>
            <w:r w:rsidRPr="00475830">
              <w:rPr>
                <w:b/>
                <w:color w:val="538135"/>
              </w:rPr>
              <w:t>Урок контроля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538135"/>
              </w:rPr>
            </w:pPr>
            <w:r w:rsidRPr="00475830">
              <w:rPr>
                <w:b/>
                <w:color w:val="538135"/>
              </w:rPr>
              <w:t>Диктант.</w:t>
            </w:r>
          </w:p>
        </w:tc>
      </w:tr>
      <w:tr w:rsidR="00F824E6" w:rsidRPr="00475830" w:rsidTr="00AC6189">
        <w:trPr>
          <w:trHeight w:val="3966"/>
        </w:trPr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34-35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  <w:r w:rsidRPr="00475830">
              <w:rPr>
                <w:i/>
                <w:iCs/>
              </w:rPr>
              <w:t>.</w:t>
            </w:r>
          </w:p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Основные группы односоставных предложений. Односоставные предложения с главным членом - сказуемым.</w:t>
            </w:r>
            <w:r w:rsidRPr="00475830">
              <w:rPr>
                <w:i/>
                <w:iCs/>
              </w:rPr>
              <w:t xml:space="preserve"> </w:t>
            </w:r>
            <w:r w:rsidRPr="00475830">
              <w:t xml:space="preserve">Предложения определённо – личные. 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Основные группы односоставных предложений. Односоставные предложения с главным членом - сказуемым.</w:t>
            </w:r>
            <w:r w:rsidRPr="00475830">
              <w:rPr>
                <w:i/>
                <w:iCs/>
              </w:rPr>
              <w:t xml:space="preserve"> </w:t>
            </w:r>
            <w:r w:rsidRPr="00475830">
              <w:t>Предложения определённо – личные. Формы сказуемого в определённо- личных предложениях.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jc w:val="both"/>
            </w:pPr>
            <w:r w:rsidRPr="00475830">
              <w:t>Исследование, работа с учебником, выполнение предложенных упражнений, словарная работа.</w:t>
            </w:r>
          </w:p>
        </w:tc>
      </w:tr>
      <w:tr w:rsidR="00F824E6" w:rsidRPr="00475830" w:rsidTr="00AC6189">
        <w:trPr>
          <w:cantSplit/>
          <w:trHeight w:val="1205"/>
        </w:trPr>
        <w:tc>
          <w:tcPr>
            <w:tcW w:w="851" w:type="dxa"/>
            <w:vMerge w:val="restart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36-37</w:t>
            </w:r>
          </w:p>
        </w:tc>
        <w:tc>
          <w:tcPr>
            <w:tcW w:w="851" w:type="dxa"/>
            <w:vMerge w:val="restart"/>
          </w:tcPr>
          <w:p w:rsidR="00F824E6" w:rsidRPr="00475830" w:rsidRDefault="00F824E6" w:rsidP="00B071F2"/>
        </w:tc>
        <w:tc>
          <w:tcPr>
            <w:tcW w:w="851" w:type="dxa"/>
            <w:vMerge w:val="restart"/>
          </w:tcPr>
          <w:p w:rsidR="00F824E6" w:rsidRPr="00475830" w:rsidRDefault="00F824E6" w:rsidP="00B071F2"/>
        </w:tc>
        <w:tc>
          <w:tcPr>
            <w:tcW w:w="2551" w:type="dxa"/>
            <w:vMerge w:val="restart"/>
          </w:tcPr>
          <w:p w:rsidR="00F824E6" w:rsidRPr="00475830" w:rsidRDefault="00F824E6" w:rsidP="00B071F2">
            <w:r w:rsidRPr="00475830">
              <w:t>Предложения неопределённо – личные. Обобщённо- личные предложения.</w:t>
            </w:r>
          </w:p>
        </w:tc>
        <w:tc>
          <w:tcPr>
            <w:tcW w:w="2693" w:type="dxa"/>
            <w:vMerge w:val="restart"/>
          </w:tcPr>
          <w:p w:rsidR="00F824E6" w:rsidRPr="00475830" w:rsidRDefault="00F824E6" w:rsidP="00B071F2">
            <w:r w:rsidRPr="00475830">
              <w:t>Односоставные предложения с главным членом -сказуемым. Неопределённо- личные предложения. Формы сказуемого в неопределённо- личных предложениях. Обобщённо- личные предложения.</w:t>
            </w:r>
          </w:p>
        </w:tc>
        <w:tc>
          <w:tcPr>
            <w:tcW w:w="3119" w:type="dxa"/>
            <w:vMerge w:val="restart"/>
          </w:tcPr>
          <w:p w:rsidR="00F824E6" w:rsidRPr="00475830" w:rsidRDefault="00F824E6" w:rsidP="00B071F2">
            <w:r w:rsidRPr="00475830">
              <w:t>Исследование, работа с учебником, объяснительный диктант, выполнение предложенных упражнений, словарная работа.</w:t>
            </w:r>
            <w:r w:rsidRPr="00475830">
              <w:rPr>
                <w:rFonts w:eastAsia="Times New Roman"/>
              </w:rPr>
              <w:t xml:space="preserve"> Опознают неопределённо-личные предложения. Определяют значение и морфологическую выраженность главного члена неопределённо-личных предложений. Аргументируют употребление односоставных предложений данного вида подобранными пословицами</w:t>
            </w:r>
          </w:p>
        </w:tc>
      </w:tr>
      <w:tr w:rsidR="00F824E6" w:rsidRPr="00475830" w:rsidTr="00AC6189">
        <w:trPr>
          <w:cantSplit/>
          <w:trHeight w:val="1204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ind w:left="-29"/>
            </w:pPr>
          </w:p>
        </w:tc>
        <w:tc>
          <w:tcPr>
            <w:tcW w:w="851" w:type="dxa"/>
            <w:vMerge/>
          </w:tcPr>
          <w:p w:rsidR="00F824E6" w:rsidRPr="00475830" w:rsidRDefault="00F824E6" w:rsidP="00B071F2"/>
        </w:tc>
        <w:tc>
          <w:tcPr>
            <w:tcW w:w="851" w:type="dxa"/>
            <w:vMerge/>
          </w:tcPr>
          <w:p w:rsidR="00F824E6" w:rsidRPr="00475830" w:rsidRDefault="00F824E6" w:rsidP="00B071F2"/>
        </w:tc>
        <w:tc>
          <w:tcPr>
            <w:tcW w:w="2551" w:type="dxa"/>
            <w:vMerge/>
          </w:tcPr>
          <w:p w:rsidR="00F824E6" w:rsidRPr="00475830" w:rsidRDefault="00F824E6" w:rsidP="00B071F2"/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</w:tcPr>
          <w:p w:rsidR="00F824E6" w:rsidRPr="00475830" w:rsidRDefault="00F824E6" w:rsidP="00B071F2"/>
        </w:tc>
      </w:tr>
      <w:tr w:rsidR="00F824E6" w:rsidRPr="00475830" w:rsidTr="00AC6189">
        <w:trPr>
          <w:cantSplit/>
          <w:trHeight w:val="1842"/>
        </w:trPr>
        <w:tc>
          <w:tcPr>
            <w:tcW w:w="851" w:type="dxa"/>
            <w:vMerge w:val="restart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lastRenderedPageBreak/>
              <w:t>38-39</w:t>
            </w:r>
          </w:p>
        </w:tc>
        <w:tc>
          <w:tcPr>
            <w:tcW w:w="851" w:type="dxa"/>
            <w:vMerge w:val="restart"/>
          </w:tcPr>
          <w:p w:rsidR="00F824E6" w:rsidRPr="00475830" w:rsidRDefault="00F824E6" w:rsidP="00B071F2"/>
        </w:tc>
        <w:tc>
          <w:tcPr>
            <w:tcW w:w="851" w:type="dxa"/>
            <w:vMerge w:val="restart"/>
          </w:tcPr>
          <w:p w:rsidR="00F824E6" w:rsidRPr="00475830" w:rsidRDefault="00F824E6" w:rsidP="00B071F2"/>
        </w:tc>
        <w:tc>
          <w:tcPr>
            <w:tcW w:w="2551" w:type="dxa"/>
            <w:vMerge w:val="restart"/>
          </w:tcPr>
          <w:p w:rsidR="00F824E6" w:rsidRPr="00475830" w:rsidRDefault="00F824E6" w:rsidP="00B071F2">
            <w:r w:rsidRPr="00475830">
              <w:t xml:space="preserve">Безличные предложения. </w:t>
            </w:r>
          </w:p>
        </w:tc>
        <w:tc>
          <w:tcPr>
            <w:tcW w:w="2693" w:type="dxa"/>
            <w:vMerge w:val="restart"/>
          </w:tcPr>
          <w:p w:rsidR="00F824E6" w:rsidRPr="00475830" w:rsidRDefault="00F824E6" w:rsidP="00B071F2">
            <w:r w:rsidRPr="00475830">
              <w:t>Односоставные предложения с главным членом -сказуемым. Безличные предложения. Формы сказуемого в безличных  предложениях.</w:t>
            </w:r>
          </w:p>
        </w:tc>
        <w:tc>
          <w:tcPr>
            <w:tcW w:w="3119" w:type="dxa"/>
            <w:vMerge w:val="restart"/>
          </w:tcPr>
          <w:p w:rsidR="00F824E6" w:rsidRPr="00475830" w:rsidRDefault="00F824E6" w:rsidP="00B071F2">
            <w:r w:rsidRPr="00475830">
              <w:t>Исследование, работа с учебником, объяснительный диктант, выполнение предложенных упражнений, словарная работа.</w:t>
            </w:r>
            <w:r w:rsidRPr="00475830">
              <w:rPr>
                <w:rFonts w:eastAsia="Times New Roman"/>
              </w:rPr>
              <w:t xml:space="preserve"> Опознают безличные предложения. Определяют морфологическую выраженность главного члена в безличных предложениях. Трансформируют двусоставные предложения в односоставные безличные предложения. Подбирают свои тексты с примерами безличных предложений из разных учебников</w:t>
            </w:r>
          </w:p>
        </w:tc>
      </w:tr>
      <w:tr w:rsidR="00F824E6" w:rsidRPr="00475830" w:rsidTr="00AC6189">
        <w:trPr>
          <w:cantSplit/>
          <w:trHeight w:val="1841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ind w:left="-29"/>
            </w:pPr>
          </w:p>
        </w:tc>
        <w:tc>
          <w:tcPr>
            <w:tcW w:w="851" w:type="dxa"/>
            <w:vMerge/>
          </w:tcPr>
          <w:p w:rsidR="00F824E6" w:rsidRPr="00475830" w:rsidRDefault="00F824E6" w:rsidP="00B071F2"/>
        </w:tc>
        <w:tc>
          <w:tcPr>
            <w:tcW w:w="851" w:type="dxa"/>
            <w:vMerge/>
          </w:tcPr>
          <w:p w:rsidR="00F824E6" w:rsidRPr="00475830" w:rsidRDefault="00F824E6" w:rsidP="00B071F2"/>
        </w:tc>
        <w:tc>
          <w:tcPr>
            <w:tcW w:w="2551" w:type="dxa"/>
            <w:vMerge/>
          </w:tcPr>
          <w:p w:rsidR="00F824E6" w:rsidRPr="00475830" w:rsidRDefault="00F824E6" w:rsidP="00B071F2"/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</w:tcPr>
          <w:p w:rsidR="00F824E6" w:rsidRPr="00475830" w:rsidRDefault="00F824E6" w:rsidP="00B071F2"/>
        </w:tc>
      </w:tr>
      <w:tr w:rsidR="00F824E6" w:rsidRPr="00475830" w:rsidTr="00AC6189">
        <w:trPr>
          <w:cantSplit/>
          <w:trHeight w:val="1841"/>
        </w:trPr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40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Односоставные предложения с главным членом -  подлежащим. Назывные предложения.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Односоставные предложения с главным членом -  подлежащим. Назывные предложения. Способы выражения подлежащего в назывных предложениях. Отличие назывных предложений от двусоставных предложений с составным именным сказуемым. Употребление назывных предложений в текстах художественного стиля.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 xml:space="preserve">Исследование, работа с учебником, комментированное письмо, выполнение предложенных упражнений, словарная работа. 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41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Закрепление темы «Односоставные  предложения»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Обобщение, закрепление  знаний об односоставных предложениях.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Фронтальный опрос, выполнение предложенных упражнений, практическая работа. Словарный диктант.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42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Контрольный диктант по теме «Односоставные предложения»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Урок контроля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Диктант</w:t>
            </w:r>
          </w:p>
        </w:tc>
      </w:tr>
      <w:tr w:rsidR="00F824E6" w:rsidRPr="00475830" w:rsidTr="00AC6189">
        <w:trPr>
          <w:cantSplit/>
          <w:trHeight w:val="1329"/>
        </w:trPr>
        <w:tc>
          <w:tcPr>
            <w:tcW w:w="851" w:type="dxa"/>
            <w:vMerge w:val="restart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92D050"/>
              </w:rPr>
            </w:pPr>
            <w:r w:rsidRPr="00475830">
              <w:rPr>
                <w:b/>
                <w:color w:val="92D050"/>
              </w:rPr>
              <w:t>43-44</w:t>
            </w: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rPr>
                <w:b/>
                <w:color w:val="92D050"/>
              </w:rPr>
            </w:pP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rPr>
                <w:b/>
                <w:color w:val="92D050"/>
              </w:rPr>
            </w:pPr>
          </w:p>
        </w:tc>
        <w:tc>
          <w:tcPr>
            <w:tcW w:w="2551" w:type="dxa"/>
            <w:vMerge w:val="restart"/>
          </w:tcPr>
          <w:p w:rsidR="00F824E6" w:rsidRPr="00475830" w:rsidRDefault="00F824E6" w:rsidP="00B071F2">
            <w:pPr>
              <w:rPr>
                <w:b/>
                <w:color w:val="92D050"/>
              </w:rPr>
            </w:pPr>
            <w:r w:rsidRPr="00475830">
              <w:rPr>
                <w:b/>
                <w:color w:val="92D050"/>
              </w:rPr>
              <w:t xml:space="preserve">Описание картины. Сочинение по картине  К. Ф. Юона “Мартовское </w:t>
            </w:r>
            <w:r w:rsidRPr="00475830">
              <w:rPr>
                <w:b/>
                <w:color w:val="92D050"/>
              </w:rPr>
              <w:lastRenderedPageBreak/>
              <w:t>солнце”</w:t>
            </w:r>
          </w:p>
        </w:tc>
        <w:tc>
          <w:tcPr>
            <w:tcW w:w="2693" w:type="dxa"/>
            <w:vMerge w:val="restart"/>
          </w:tcPr>
          <w:p w:rsidR="00F824E6" w:rsidRPr="00475830" w:rsidRDefault="00F824E6" w:rsidP="00B071F2">
            <w:pPr>
              <w:rPr>
                <w:b/>
                <w:color w:val="92D050"/>
              </w:rPr>
            </w:pPr>
            <w:r w:rsidRPr="00475830">
              <w:rPr>
                <w:b/>
                <w:color w:val="92D050"/>
              </w:rPr>
              <w:lastRenderedPageBreak/>
              <w:t>Урок развития речи</w:t>
            </w:r>
          </w:p>
        </w:tc>
        <w:tc>
          <w:tcPr>
            <w:tcW w:w="3119" w:type="dxa"/>
            <w:vMerge w:val="restart"/>
          </w:tcPr>
          <w:p w:rsidR="00F824E6" w:rsidRPr="00475830" w:rsidRDefault="00F824E6" w:rsidP="00B071F2">
            <w:r w:rsidRPr="00475830">
              <w:rPr>
                <w:b/>
                <w:color w:val="92D050"/>
              </w:rPr>
              <w:t xml:space="preserve">Работа с репродукцией картины. Беседа, собирание материалов к сочинению, составление </w:t>
            </w:r>
            <w:r w:rsidRPr="00475830">
              <w:rPr>
                <w:b/>
                <w:color w:val="92D050"/>
              </w:rPr>
              <w:lastRenderedPageBreak/>
              <w:t>плана, словарно-орфографическая работа. Работа над сочинением.</w:t>
            </w:r>
          </w:p>
        </w:tc>
      </w:tr>
      <w:tr w:rsidR="00F824E6" w:rsidRPr="00475830" w:rsidTr="00AC6189">
        <w:trPr>
          <w:cantSplit/>
          <w:trHeight w:val="1329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ind w:left="-29"/>
            </w:pPr>
          </w:p>
        </w:tc>
        <w:tc>
          <w:tcPr>
            <w:tcW w:w="851" w:type="dxa"/>
            <w:vMerge/>
          </w:tcPr>
          <w:p w:rsidR="00F824E6" w:rsidRPr="00475830" w:rsidRDefault="00F824E6" w:rsidP="00B071F2"/>
        </w:tc>
        <w:tc>
          <w:tcPr>
            <w:tcW w:w="851" w:type="dxa"/>
            <w:vMerge/>
          </w:tcPr>
          <w:p w:rsidR="00F824E6" w:rsidRPr="00475830" w:rsidRDefault="00F824E6" w:rsidP="00B071F2"/>
        </w:tc>
        <w:tc>
          <w:tcPr>
            <w:tcW w:w="2551" w:type="dxa"/>
            <w:vMerge/>
          </w:tcPr>
          <w:p w:rsidR="00F824E6" w:rsidRPr="00475830" w:rsidRDefault="00F824E6" w:rsidP="00B071F2"/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</w:tcPr>
          <w:p w:rsidR="00F824E6" w:rsidRPr="00475830" w:rsidRDefault="00F824E6" w:rsidP="00B071F2"/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lastRenderedPageBreak/>
              <w:t>45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Неполные предложения.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Понятие о неполных предложениях. Сфера употребления неполных предложений. Синонимическая замена неполных предложений полными. Различие назывных и неполных двусоставных  предложений.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Исследование, работа с учебником, комментированное письмо, выполнение предложенных упражнений, словарная работа.</w:t>
            </w:r>
            <w:r w:rsidRPr="00475830">
              <w:rPr>
                <w:rFonts w:eastAsia="Times New Roman"/>
              </w:rPr>
              <w:t xml:space="preserve"> Определяют неполные предложения и опознают их типы. Составляют диалоги с использованием неполных предложений.</w:t>
            </w:r>
          </w:p>
        </w:tc>
      </w:tr>
      <w:tr w:rsidR="00F824E6" w:rsidRPr="00475830" w:rsidTr="00AC6189">
        <w:trPr>
          <w:trHeight w:val="841"/>
        </w:trPr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46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Контрольная работа  по теме “Односоставное и неполные предложения предложение”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Урок контроля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Самостоятельная работа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47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Работа над ошибками. Понятие об однородных членах.</w:t>
            </w:r>
          </w:p>
          <w:p w:rsidR="00F824E6" w:rsidRPr="00475830" w:rsidRDefault="00F824E6" w:rsidP="00B071F2">
            <w:pPr>
              <w:jc w:val="both"/>
            </w:pPr>
          </w:p>
        </w:tc>
        <w:tc>
          <w:tcPr>
            <w:tcW w:w="2693" w:type="dxa"/>
          </w:tcPr>
          <w:p w:rsidR="00F824E6" w:rsidRPr="00475830" w:rsidRDefault="00F824E6" w:rsidP="00B071F2">
            <w:pPr>
              <w:jc w:val="both"/>
            </w:pPr>
            <w:r w:rsidRPr="00475830">
              <w:t xml:space="preserve">Анализ ошибок, допущенных в контрольной работе. </w:t>
            </w:r>
          </w:p>
          <w:p w:rsidR="00F824E6" w:rsidRPr="00475830" w:rsidRDefault="00F824E6" w:rsidP="00B071F2">
            <w:pPr>
              <w:jc w:val="both"/>
            </w:pPr>
            <w:r w:rsidRPr="00475830">
              <w:t>Понятие об однородных членах. Связь между однородными членами предложения. Ряды однородных членов предложения. Запятые между однородными членами предложения.</w:t>
            </w:r>
          </w:p>
          <w:p w:rsidR="00F824E6" w:rsidRPr="00475830" w:rsidRDefault="00F824E6" w:rsidP="00B071F2"/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t>Коррекция знаний, выполнение индивидуальных заданий</w:t>
            </w:r>
          </w:p>
          <w:p w:rsidR="00F824E6" w:rsidRPr="00475830" w:rsidRDefault="00F824E6" w:rsidP="00B071F2">
            <w:r w:rsidRPr="00475830">
              <w:t>Фронтальный опрос, выполнение предложенных упражнений, практическая работа.</w:t>
            </w:r>
            <w:r w:rsidRPr="00475830">
              <w:rPr>
                <w:rFonts w:eastAsia="Times New Roman"/>
              </w:rPr>
              <w:t xml:space="preserve"> 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48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Однородные и неоднородные определения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Однородные и неоднородные определения. Различение однородных  и неоднородных определений. Однородные  определения- эпитеты.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Фронтальный опрос, выполнение предложенных упражнений, практическая работа. Работа с тестами.</w:t>
            </w:r>
          </w:p>
        </w:tc>
      </w:tr>
      <w:tr w:rsidR="00F824E6" w:rsidRPr="00475830" w:rsidTr="00AC6189">
        <w:trPr>
          <w:cantSplit/>
          <w:trHeight w:val="1551"/>
        </w:trPr>
        <w:tc>
          <w:tcPr>
            <w:tcW w:w="851" w:type="dxa"/>
            <w:vMerge w:val="restart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49-50</w:t>
            </w: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  <w:vMerge w:val="restart"/>
          </w:tcPr>
          <w:p w:rsidR="00F824E6" w:rsidRPr="00475830" w:rsidRDefault="00F824E6" w:rsidP="00B071F2">
            <w:pPr>
              <w:jc w:val="both"/>
            </w:pPr>
            <w:r w:rsidRPr="00475830">
              <w:t>Однородные члены, связанные сочинительными союзами.</w:t>
            </w:r>
          </w:p>
        </w:tc>
        <w:tc>
          <w:tcPr>
            <w:tcW w:w="2693" w:type="dxa"/>
            <w:vMerge w:val="restart"/>
          </w:tcPr>
          <w:p w:rsidR="00F824E6" w:rsidRPr="00475830" w:rsidRDefault="00F824E6" w:rsidP="00B071F2">
            <w:r w:rsidRPr="00475830">
              <w:t xml:space="preserve">Группы сочинительных союзов, постановка запятой между однородными членами, связанными </w:t>
            </w:r>
            <w:r w:rsidRPr="00475830">
              <w:lastRenderedPageBreak/>
              <w:t>сочинительными союзами, и её отсутствие.</w:t>
            </w:r>
          </w:p>
        </w:tc>
        <w:tc>
          <w:tcPr>
            <w:tcW w:w="3119" w:type="dxa"/>
            <w:vMerge w:val="restart"/>
          </w:tcPr>
          <w:p w:rsidR="00F824E6" w:rsidRPr="00475830" w:rsidRDefault="00F824E6" w:rsidP="00B071F2">
            <w:r w:rsidRPr="00475830">
              <w:lastRenderedPageBreak/>
              <w:t xml:space="preserve">Исследование, работа с учебником, работа с таблицей, комментированное письмо, выполнение предложенных </w:t>
            </w:r>
            <w:r w:rsidRPr="00475830">
              <w:lastRenderedPageBreak/>
              <w:t>упражнений, словарная работа, практическая работа.</w:t>
            </w:r>
            <w:r w:rsidRPr="00475830">
              <w:rPr>
                <w:rFonts w:eastAsia="Times New Roman"/>
              </w:rPr>
              <w:t xml:space="preserve"> Выделяют разделительные союзы в предложениях. Определяют, одиночными или повторяющимися являются эти союзы. Расставляют знаки препинания в текстах. Пишут текст, расставляя пропущенные знаки препинания. Подчёркивают однородные члены как члены предложения и грамматические основы сложносочинённых предложений. Находят в тексте обращения, однородные главные и однородные второстепенные члены. Составляют предложения. Формулируют</w:t>
            </w:r>
          </w:p>
        </w:tc>
      </w:tr>
      <w:tr w:rsidR="00F824E6" w:rsidRPr="00475830" w:rsidTr="00AC6189">
        <w:trPr>
          <w:cantSplit/>
          <w:trHeight w:val="1551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ind w:left="-29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</w:tcPr>
          <w:p w:rsidR="00F824E6" w:rsidRPr="00475830" w:rsidRDefault="00F824E6" w:rsidP="00B071F2"/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lastRenderedPageBreak/>
              <w:t>51-52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Обобщающие слова при однородных членах и знаки препинания при них.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Обобщающие слова при однородных членах. Место обобщающего слова в предложении. Знаки препинания в предложении с обобщающим словом при однородных членах предложения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Исследование, работа с учебником, комментированное письмо, выполнение предложенных упражнений, словарная работа.</w:t>
            </w:r>
            <w:r w:rsidRPr="00475830">
              <w:rPr>
                <w:rFonts w:eastAsia="Times New Roman"/>
              </w:rPr>
              <w:t xml:space="preserve"> Распределяют предложения на две группы: с обобщающим словом после однородных членов и перед ним. Читают выразительно предложения с интонацией предупреждения, с интонацией пояснения. Подбирают к однородным членам предложенные обобщающие слова. Записывают предложения с обобщающим словом при однородных членах, классифицируя их по группам. Пишут диктант.</w:t>
            </w:r>
          </w:p>
        </w:tc>
      </w:tr>
      <w:tr w:rsidR="00F824E6" w:rsidRPr="00475830" w:rsidTr="00AC6189">
        <w:trPr>
          <w:trHeight w:val="2897"/>
        </w:trPr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lastRenderedPageBreak/>
              <w:t>53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 xml:space="preserve">Рр Рассуждение . Упр.293. 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Создание письменных текстов разных стилей и жанров. Передача (подробно, сжато, выборочно) содержания прочитанного текста.</w:t>
            </w:r>
          </w:p>
        </w:tc>
      </w:tr>
      <w:tr w:rsidR="00F824E6" w:rsidRPr="00475830" w:rsidTr="00AC6189">
        <w:trPr>
          <w:trHeight w:val="2897"/>
        </w:trPr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54</w:t>
            </w:r>
          </w:p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851" w:type="dxa"/>
          </w:tcPr>
          <w:p w:rsidR="00F824E6" w:rsidRPr="00475830" w:rsidRDefault="00F824E6" w:rsidP="00B071F2"/>
        </w:tc>
        <w:tc>
          <w:tcPr>
            <w:tcW w:w="2551" w:type="dxa"/>
          </w:tcPr>
          <w:p w:rsidR="00F824E6" w:rsidRPr="00475830" w:rsidRDefault="00F824E6" w:rsidP="00B071F2">
            <w:r w:rsidRPr="00475830">
              <w:t>Обобщающий урок по теме «Однородные члены предложения»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t>Обобщение, закрепление  знаний об однородных членах  предложения и знаках препинания при них.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</w:rPr>
            </w:pPr>
            <w:r w:rsidRPr="00475830">
              <w:t>Фронтальный опрос, выполнение предложенных упражнений, практическая работа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55-</w:t>
            </w:r>
            <w:r w:rsidRPr="00475830">
              <w:t>56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 xml:space="preserve">Контрольный диктант  по теме “Однородные члены предложения” </w:t>
            </w:r>
          </w:p>
          <w:p w:rsidR="00F824E6" w:rsidRPr="00475830" w:rsidRDefault="00F824E6" w:rsidP="00B071F2">
            <w:r w:rsidRPr="00475830">
              <w:t>Работа над ошибками.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rPr>
                <w:b/>
                <w:color w:val="C00000"/>
              </w:rPr>
              <w:t>Урок контроля.</w:t>
            </w:r>
            <w:r w:rsidRPr="00475830">
              <w:t xml:space="preserve"> </w:t>
            </w:r>
          </w:p>
          <w:p w:rsidR="00F824E6" w:rsidRPr="00475830" w:rsidRDefault="00F824E6" w:rsidP="00B071F2">
            <w:r w:rsidRPr="00475830">
              <w:t xml:space="preserve">Анализ контрольного диктанта  </w:t>
            </w:r>
          </w:p>
          <w:p w:rsidR="00F824E6" w:rsidRPr="00475830" w:rsidRDefault="00F824E6" w:rsidP="00B071F2">
            <w:pPr>
              <w:rPr>
                <w:b/>
                <w:color w:val="C00000"/>
              </w:rPr>
            </w:pP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rPr>
                <w:b/>
                <w:color w:val="C00000"/>
              </w:rPr>
              <w:t>Диктант.</w:t>
            </w:r>
            <w:r w:rsidRPr="00475830">
              <w:t xml:space="preserve"> </w:t>
            </w:r>
          </w:p>
          <w:p w:rsidR="00F824E6" w:rsidRPr="00475830" w:rsidRDefault="00F824E6" w:rsidP="00B071F2">
            <w:pPr>
              <w:rPr>
                <w:color w:val="C00000"/>
              </w:rPr>
            </w:pPr>
            <w:r w:rsidRPr="00475830">
              <w:t>Коррекция знаний, выполнение индивидуальных заданий.</w:t>
            </w:r>
          </w:p>
        </w:tc>
      </w:tr>
      <w:tr w:rsidR="00F824E6" w:rsidRPr="00475830" w:rsidTr="00AC6189">
        <w:trPr>
          <w:cantSplit/>
          <w:trHeight w:val="1329"/>
        </w:trPr>
        <w:tc>
          <w:tcPr>
            <w:tcW w:w="851" w:type="dxa"/>
            <w:vMerge w:val="restart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57-58</w:t>
            </w: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</w:p>
        </w:tc>
        <w:tc>
          <w:tcPr>
            <w:tcW w:w="2551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Рр Описание картины. Ф.А. Васильева “ Мокрый луг”</w:t>
            </w:r>
          </w:p>
        </w:tc>
        <w:tc>
          <w:tcPr>
            <w:tcW w:w="2693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119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 xml:space="preserve"> Работа с репродукцией картины. Беседа, собирание материалов к сочинению, составление плана, словарно-орфографическая работа. Работа над сочинением.</w:t>
            </w:r>
          </w:p>
        </w:tc>
      </w:tr>
      <w:tr w:rsidR="00F824E6" w:rsidRPr="00475830" w:rsidTr="00AC6189">
        <w:trPr>
          <w:cantSplit/>
          <w:trHeight w:val="1329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ind w:left="-29"/>
            </w:pPr>
          </w:p>
        </w:tc>
        <w:tc>
          <w:tcPr>
            <w:tcW w:w="851" w:type="dxa"/>
            <w:vMerge/>
          </w:tcPr>
          <w:p w:rsidR="00F824E6" w:rsidRPr="00475830" w:rsidRDefault="00F824E6" w:rsidP="00B071F2"/>
        </w:tc>
        <w:tc>
          <w:tcPr>
            <w:tcW w:w="851" w:type="dxa"/>
            <w:vMerge/>
          </w:tcPr>
          <w:p w:rsidR="00F824E6" w:rsidRPr="00475830" w:rsidRDefault="00F824E6" w:rsidP="00B071F2"/>
        </w:tc>
        <w:tc>
          <w:tcPr>
            <w:tcW w:w="2551" w:type="dxa"/>
            <w:vMerge/>
          </w:tcPr>
          <w:p w:rsidR="00F824E6" w:rsidRPr="00475830" w:rsidRDefault="00F824E6" w:rsidP="00B071F2"/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</w:tcPr>
          <w:p w:rsidR="00F824E6" w:rsidRPr="00475830" w:rsidRDefault="00F824E6" w:rsidP="00B071F2"/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59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</w:p>
          <w:p w:rsidR="00F824E6" w:rsidRPr="00475830" w:rsidRDefault="00F824E6" w:rsidP="00B071F2">
            <w:pPr>
              <w:jc w:val="both"/>
            </w:pPr>
            <w:r w:rsidRPr="00475830">
              <w:t xml:space="preserve"> Предложения с обособленными членами Обособленные определения.  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Понятие об обособленных членах предложения. Обособленные определения  и приложения. Знаки препинания при обособленных членах предложения.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Исследование, работа с учебником, комментированное письмо, выполнение предложенных упражнений, словарная работа.</w:t>
            </w:r>
            <w:r w:rsidRPr="00475830">
              <w:rPr>
                <w:rFonts w:eastAsia="Times New Roman"/>
              </w:rPr>
              <w:t xml:space="preserve"> Опознают и правильно интонируют предложения с обособленными определениями. Графически обозначают обособленные определения, выраженные причастным оборотом. Объясняют, при каких условиях они обособлены, а при каких </w:t>
            </w:r>
            <w:r w:rsidRPr="00475830">
              <w:rPr>
                <w:rFonts w:eastAsia="Times New Roman"/>
              </w:rPr>
              <w:lastRenderedPageBreak/>
              <w:t>нет. Читают предложения с обособленными членами и интонацией обособления. Сравнивают по смыслу данные предложения.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lastRenderedPageBreak/>
              <w:t>60-61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Обособленные определения и приложения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Обособленные определения и приложения. Условия обособления определений и приложений. Знаки препинания при обособленных членах предложения.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Работа с таблицей,. Фронтальный опрос, выполнение предложенных упражнений, практическая работа</w:t>
            </w:r>
            <w:r w:rsidRPr="00475830">
              <w:rPr>
                <w:rFonts w:eastAsia="Times New Roman"/>
              </w:rPr>
              <w:t xml:space="preserve"> Опознают и правильно интонируют предложения с обособленными приложениями. Указывают, как морфологически выражены и пунктуационно оформлены приложения, обозначают графически их синтаксическую роль. Записывают отрывки из стихотворений и указывают распространённые предложения. Пишут диктант.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62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 xml:space="preserve">Обособленные определения, выраженные причастными оборотами. 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Обособленные определения, выраженные причастным оборотом. Знаки препинания при причастном обороте.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Фронтальный опрос, выполнение предложенных упражнений, практическая работа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63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Обобщение изученного по теме «Особенности обособления  определений  и приложений».</w:t>
            </w:r>
          </w:p>
        </w:tc>
        <w:tc>
          <w:tcPr>
            <w:tcW w:w="2693" w:type="dxa"/>
          </w:tcPr>
          <w:p w:rsidR="00F824E6" w:rsidRPr="00475830" w:rsidRDefault="00F824E6" w:rsidP="00B071F2"/>
        </w:tc>
        <w:tc>
          <w:tcPr>
            <w:tcW w:w="3119" w:type="dxa"/>
          </w:tcPr>
          <w:p w:rsidR="00F824E6" w:rsidRPr="00475830" w:rsidRDefault="00F824E6" w:rsidP="00B071F2">
            <w:r w:rsidRPr="00475830">
              <w:t>Фронтальный опрос, выполнение предложенных упражнений, творческая работа.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64-65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rPr>
                <w:b/>
                <w:color w:val="00B050"/>
              </w:rPr>
              <w:t>Изложение  по тексту А. Осипова“Суворов”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rPr>
                <w:b/>
                <w:color w:val="00B050"/>
              </w:rPr>
              <w:t>Урок развития речи.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rPr>
                <w:b/>
                <w:color w:val="00B050"/>
              </w:rPr>
              <w:t>Урок развития речи.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66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Работа над ошибками. Обобщение изученного по теме «Обособленные определения и приложения»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Обобщение, закрепление  знаний об обособленных  членах  предложения и знаках препинания при них.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 xml:space="preserve"> Фронтальный опрос, выполнение предложенных упражнений, практическая работа. Словарный диктант.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67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Контрольный диктант по теме «Обособленные определения и приложения»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Понятие об обособленности уточняющих членов предложения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Диктант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68-69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Работа над ошибками.</w:t>
            </w:r>
          </w:p>
          <w:p w:rsidR="00F824E6" w:rsidRPr="00475830" w:rsidRDefault="00F824E6" w:rsidP="00B071F2">
            <w:pPr>
              <w:jc w:val="both"/>
            </w:pPr>
            <w:r w:rsidRPr="00475830">
              <w:t xml:space="preserve">Обособленные </w:t>
            </w:r>
            <w:r w:rsidRPr="00475830">
              <w:lastRenderedPageBreak/>
              <w:t>обстоятельства. Повторение.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lastRenderedPageBreak/>
              <w:t xml:space="preserve">Анализ контрольного диктанта  </w:t>
            </w:r>
          </w:p>
          <w:p w:rsidR="00F824E6" w:rsidRPr="00475830" w:rsidRDefault="00F824E6" w:rsidP="00B071F2">
            <w:r w:rsidRPr="00475830">
              <w:lastRenderedPageBreak/>
              <w:t>Повторение и обобщение знаний по теме : «Обособленные обстоятельства»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lastRenderedPageBreak/>
              <w:t xml:space="preserve">Коррекция знаний, выполнение </w:t>
            </w:r>
            <w:r w:rsidRPr="00475830">
              <w:lastRenderedPageBreak/>
              <w:t>индивидуальных заданий.</w:t>
            </w:r>
          </w:p>
          <w:p w:rsidR="00F824E6" w:rsidRPr="00475830" w:rsidRDefault="00F824E6" w:rsidP="00B071F2">
            <w:r w:rsidRPr="00475830">
              <w:t>Фронтальный опрос, выполнение предложенных упражнений, практическая работа</w:t>
            </w:r>
            <w:r w:rsidRPr="00475830">
              <w:rPr>
                <w:rFonts w:eastAsia="Times New Roman"/>
              </w:rPr>
              <w:t xml:space="preserve"> Опознают и правильно интонируют предложения с обособленными обстоятельствами. Читают тексты, записывают их, графически обозначая обособленные обстоятельства. Указывают обращения. Выписывают предложения с обособленными обстоятельствами, определениями и приложениями. Указывают, в каких предложениях они являются однородными. Находят ошибки в построении предложений с деепричастными оборотами и записывают предложения в исправленном виде.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lastRenderedPageBreak/>
              <w:t>70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Синтаксический разбор предложений с обособленными членами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Закрепление пунктуационных навыков. Умение делать  синтаксический разбор предложений с обособленными членами. разбор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Фронтальный опрос, выполнение предложенных упражнений.</w:t>
            </w:r>
          </w:p>
        </w:tc>
      </w:tr>
      <w:tr w:rsidR="00F824E6" w:rsidRPr="00475830" w:rsidTr="00AC6189">
        <w:trPr>
          <w:cantSplit/>
          <w:trHeight w:val="1426"/>
        </w:trPr>
        <w:tc>
          <w:tcPr>
            <w:tcW w:w="851" w:type="dxa"/>
            <w:vMerge w:val="restart"/>
            <w:vAlign w:val="center"/>
          </w:tcPr>
          <w:p w:rsidR="00F824E6" w:rsidRPr="00475830" w:rsidRDefault="00F824E6" w:rsidP="00B071F2">
            <w:r w:rsidRPr="00475830">
              <w:t>71-72</w:t>
            </w: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  <w:vMerge w:val="restart"/>
          </w:tcPr>
          <w:p w:rsidR="00F824E6" w:rsidRPr="00475830" w:rsidRDefault="00F824E6" w:rsidP="00B071F2">
            <w:pPr>
              <w:jc w:val="both"/>
            </w:pPr>
            <w:r w:rsidRPr="00475830">
              <w:t>Предложения с  уточняющими   обособленными членами</w:t>
            </w:r>
          </w:p>
        </w:tc>
        <w:tc>
          <w:tcPr>
            <w:tcW w:w="2693" w:type="dxa"/>
            <w:vMerge w:val="restart"/>
          </w:tcPr>
          <w:p w:rsidR="00F824E6" w:rsidRPr="00475830" w:rsidRDefault="00F824E6" w:rsidP="00B071F2">
            <w:r w:rsidRPr="00475830">
              <w:t>Понятие об обособленности уточняющих членов предложения</w:t>
            </w:r>
          </w:p>
        </w:tc>
        <w:tc>
          <w:tcPr>
            <w:tcW w:w="3119" w:type="dxa"/>
            <w:vMerge w:val="restart"/>
          </w:tcPr>
          <w:p w:rsidR="00F824E6" w:rsidRPr="00475830" w:rsidRDefault="00F824E6" w:rsidP="00B071F2">
            <w:r w:rsidRPr="00475830">
              <w:t>Исследование, работа с учебником, комментированное письмо, выполнение предложенных упражнений, словарная работа.</w:t>
            </w:r>
          </w:p>
        </w:tc>
      </w:tr>
      <w:tr w:rsidR="00F824E6" w:rsidRPr="00475830" w:rsidTr="00AC6189">
        <w:trPr>
          <w:cantSplit/>
          <w:trHeight w:val="1426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ind w:left="-29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</w:tcPr>
          <w:p w:rsidR="00F824E6" w:rsidRPr="00475830" w:rsidRDefault="00F824E6" w:rsidP="00B071F2"/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73-74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Обособление уточняющих членов предложения. Разделительные и выделительные знаки препинания.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 xml:space="preserve">Понятие об обособленности уточняющих членов предложения. Разделительные и выделительные  знаки препинания 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Выполнение предложенных упражнений, словарная работа, самостоятельная работа.</w:t>
            </w:r>
            <w:r w:rsidRPr="00475830">
              <w:rPr>
                <w:rFonts w:eastAsia="Times New Roman"/>
              </w:rPr>
              <w:t xml:space="preserve"> Опознают и правильно интонируют предложения с обособленными уточняющими членами предложения. Выделяют </w:t>
            </w:r>
            <w:r w:rsidRPr="00475830">
              <w:rPr>
                <w:rFonts w:eastAsia="Times New Roman"/>
              </w:rPr>
              <w:lastRenderedPageBreak/>
              <w:t>запятыми и подчёркивают обособленные члены предложений. Записывают предложения, подчёркивая обособленные обстоятельства уступки и выделяя их запятыми. Выписывают из текста предложения с обособленными определениями и приложениями.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lastRenderedPageBreak/>
              <w:t>75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Контрольный диктант по теме  “Обособленные  и уточняющие члены предложения”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Урок контроля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Диктант</w:t>
            </w:r>
          </w:p>
        </w:tc>
      </w:tr>
      <w:tr w:rsidR="00F824E6" w:rsidRPr="00475830" w:rsidTr="00AC6189">
        <w:trPr>
          <w:cantSplit/>
          <w:trHeight w:val="693"/>
        </w:trPr>
        <w:tc>
          <w:tcPr>
            <w:tcW w:w="851" w:type="dxa"/>
            <w:vMerge w:val="restart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76-77</w:t>
            </w: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both"/>
              <w:rPr>
                <w:b/>
                <w:color w:val="00B050"/>
              </w:rPr>
            </w:pP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both"/>
              <w:rPr>
                <w:b/>
                <w:color w:val="00B050"/>
              </w:rPr>
            </w:pPr>
          </w:p>
        </w:tc>
        <w:tc>
          <w:tcPr>
            <w:tcW w:w="2551" w:type="dxa"/>
            <w:vMerge w:val="restart"/>
          </w:tcPr>
          <w:p w:rsidR="00F824E6" w:rsidRPr="00475830" w:rsidRDefault="00F824E6" w:rsidP="00B071F2">
            <w:pPr>
              <w:jc w:val="both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Рр. Применение публицистического стиля на практике. Диспут. (Упр.354)</w:t>
            </w:r>
          </w:p>
        </w:tc>
        <w:tc>
          <w:tcPr>
            <w:tcW w:w="2693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</w:t>
            </w:r>
          </w:p>
        </w:tc>
        <w:tc>
          <w:tcPr>
            <w:tcW w:w="3119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Основные виды информационной переработки текста: план, конспект.</w:t>
            </w:r>
          </w:p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Создание устных диалогических и монологических высказываний на актуальные социокультурные, нравственно-этические, бытовые, учебные темы в соответствии с целями и ситуациями общения.</w:t>
            </w:r>
          </w:p>
        </w:tc>
      </w:tr>
      <w:tr w:rsidR="00F824E6" w:rsidRPr="00475830" w:rsidTr="00AC6189">
        <w:trPr>
          <w:cantSplit/>
          <w:trHeight w:val="692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ind w:left="-29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</w:tcPr>
          <w:p w:rsidR="00F824E6" w:rsidRPr="00475830" w:rsidRDefault="00F824E6" w:rsidP="00B071F2"/>
        </w:tc>
      </w:tr>
      <w:tr w:rsidR="00F824E6" w:rsidRPr="00475830" w:rsidTr="00AC6189">
        <w:trPr>
          <w:cantSplit/>
          <w:trHeight w:val="824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ind w:left="-29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  <w:shd w:val="clear" w:color="auto" w:fill="FFFFFF"/>
          </w:tcPr>
          <w:p w:rsidR="00F824E6" w:rsidRPr="00475830" w:rsidRDefault="00F824E6" w:rsidP="00B071F2"/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78-79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 xml:space="preserve">Обращение и знаки препинания при нём. 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Предложения с обращениями  и знаки препинания при них.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rFonts w:eastAsia="Times New Roman"/>
              </w:rPr>
            </w:pPr>
            <w:r w:rsidRPr="00475830">
              <w:t>Исследование, работа с учебником, комментированное письмо, выполнение предложенных упражнений, словарная работа.</w:t>
            </w:r>
            <w:r w:rsidRPr="00475830">
              <w:rPr>
                <w:rFonts w:eastAsia="Times New Roman"/>
              </w:rPr>
              <w:t xml:space="preserve"> Осознают основные функции обращения.</w:t>
            </w:r>
          </w:p>
          <w:p w:rsidR="00F824E6" w:rsidRPr="00475830" w:rsidRDefault="00F824E6" w:rsidP="00B071F2">
            <w:r w:rsidRPr="00475830">
              <w:rPr>
                <w:rFonts w:eastAsia="Times New Roman"/>
              </w:rPr>
              <w:t>Выделяют графически и интонационно обращения, расставляют знаки препинания. Составляют предложения с обращениями.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80-81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Вводные слова и вводные предложения. Знаки препинания при них.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Понятие о вводных словах и предложениях. Значения вводных слов. Знаки препинания при вводных словах и предложениях.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Исследование, работа с таблицей, выполнение упражнений, словарная работа</w:t>
            </w:r>
            <w:r w:rsidRPr="00475830">
              <w:rPr>
                <w:rFonts w:eastAsia="Times New Roman"/>
              </w:rPr>
              <w:t xml:space="preserve"> Выписывают текст с постановкой знаков препинания при вводных словах. Выделяют вводные слова в тексте и </w:t>
            </w:r>
            <w:r w:rsidRPr="00475830">
              <w:rPr>
                <w:rFonts w:eastAsia="Times New Roman"/>
              </w:rPr>
              <w:lastRenderedPageBreak/>
              <w:t>расставляют знаки препинания, указывают значения слов. Готовят высказывание типа рассуждения на заданную тему с последовательным изложением аргументов с помощью вводных слов. Переписывают текст, заменяя вводные слова и сочетания слов вводными предложениями. Определяют части речи.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lastRenderedPageBreak/>
              <w:t>82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Предложения с  с междометиями.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Предложения с  с междометиями. Знаки препинания при них.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Работа с учебником, выполнение предложенных предложений.</w:t>
            </w:r>
            <w:r w:rsidRPr="00475830">
              <w:rPr>
                <w:rFonts w:eastAsia="Times New Roman"/>
              </w:rPr>
              <w:t xml:space="preserve"> Уточняют роль междометия в предложении. Определяют в предложениях междометия, выражающие разные чувства. Работают над интонацией предложений с междометиями. Акцентируют внимание на междометии </w:t>
            </w:r>
            <w:r w:rsidRPr="00475830">
              <w:rPr>
                <w:rFonts w:eastAsia="Times New Roman"/>
                <w:b/>
                <w:bCs/>
                <w:i/>
                <w:iCs/>
              </w:rPr>
              <w:t>о, </w:t>
            </w:r>
            <w:r w:rsidRPr="00475830">
              <w:rPr>
                <w:rFonts w:eastAsia="Times New Roman"/>
              </w:rPr>
              <w:t>употреблённом вместе с обращением</w:t>
            </w:r>
          </w:p>
        </w:tc>
      </w:tr>
      <w:tr w:rsidR="00F824E6" w:rsidRPr="00475830" w:rsidTr="00AC6189">
        <w:trPr>
          <w:cantSplit/>
          <w:trHeight w:val="1461"/>
        </w:trPr>
        <w:tc>
          <w:tcPr>
            <w:tcW w:w="851" w:type="dxa"/>
            <w:vMerge w:val="restart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83-84</w:t>
            </w: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  <w:vMerge w:val="restart"/>
          </w:tcPr>
          <w:p w:rsidR="00F824E6" w:rsidRPr="00475830" w:rsidRDefault="00F824E6" w:rsidP="00B071F2">
            <w:pPr>
              <w:jc w:val="both"/>
            </w:pPr>
            <w:r w:rsidRPr="00475830">
              <w:t>Вставные конструкции.</w:t>
            </w:r>
          </w:p>
        </w:tc>
        <w:tc>
          <w:tcPr>
            <w:tcW w:w="2693" w:type="dxa"/>
            <w:vMerge w:val="restart"/>
          </w:tcPr>
          <w:p w:rsidR="00F824E6" w:rsidRPr="00475830" w:rsidRDefault="00F824E6" w:rsidP="00B071F2">
            <w:r w:rsidRPr="00475830">
              <w:t>Понятие о вставных конструкциях, их значении. Знаки препинания в предложениях с  вставными конструкциями.</w:t>
            </w:r>
          </w:p>
        </w:tc>
        <w:tc>
          <w:tcPr>
            <w:tcW w:w="3119" w:type="dxa"/>
            <w:vMerge w:val="restart"/>
          </w:tcPr>
          <w:p w:rsidR="00F824E6" w:rsidRPr="00475830" w:rsidRDefault="00F824E6" w:rsidP="00B071F2">
            <w:r w:rsidRPr="00475830">
              <w:t xml:space="preserve">Работа с учебником. Словарная работа. Выполнение  предложенных упражнений </w:t>
            </w:r>
          </w:p>
        </w:tc>
      </w:tr>
      <w:tr w:rsidR="00F824E6" w:rsidRPr="00475830" w:rsidTr="00AC6189">
        <w:trPr>
          <w:cantSplit/>
          <w:trHeight w:val="1461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ind w:left="-29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</w:tcPr>
          <w:p w:rsidR="00F824E6" w:rsidRPr="00475830" w:rsidRDefault="00F824E6" w:rsidP="00B071F2"/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85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Закрепление темы “Предложения с обращениями, вводными словами и междометиями”.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Повторение и обобщение знаний по теме.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Фронтальный опрос, практическая работа, выполнение тестовых заданий.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86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Контрольный диктант по теме “Предложения с обращениями, вводными словами и предложениями, междометиями, вставными конструкциями”.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Урок контроля.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Диктант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lastRenderedPageBreak/>
              <w:t>87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 xml:space="preserve">Работа над ошибками диктанта. 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Анализ контрольного диктанта  Повторение по теме “Осложненное простое предложение”</w:t>
            </w:r>
          </w:p>
          <w:p w:rsidR="00F824E6" w:rsidRPr="00475830" w:rsidRDefault="00F824E6" w:rsidP="00B071F2"/>
        </w:tc>
        <w:tc>
          <w:tcPr>
            <w:tcW w:w="3119" w:type="dxa"/>
          </w:tcPr>
          <w:p w:rsidR="00F824E6" w:rsidRPr="00475830" w:rsidRDefault="00F824E6" w:rsidP="00B071F2">
            <w:r w:rsidRPr="00475830">
              <w:t>Коррекция знаний, выполнение индивидуальных заданий.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r w:rsidRPr="00475830">
              <w:t>88-89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 xml:space="preserve">Способы передачи чужой речи. Прямая и косвенная речь 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Способы передачи чужой речи. Прямая и косвенная речь  Предложения с прямой речью. Знаки препинания при них.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 xml:space="preserve">Работа с учебником, выполнение предложенных предложений </w:t>
            </w:r>
            <w:r w:rsidRPr="00475830">
              <w:rPr>
                <w:rFonts w:eastAsia="Times New Roman"/>
              </w:rPr>
              <w:t>Сравнивают предложения с прямой и косвенной речью. Изучают определения прямой и косвенной речи. Опознают изучаемые предложения с прямой и косвенной речью и читают их, соблюдая нужную интонацию. Классифицируют знаки препинания в предложениях текста. Актуализируют изученное ранее правило о знаках препинания в предложениях с прямой речью. Комментируют крылатые выражения, составляя предложения с прямой речью. Осваивают новое пунктуационное правило об оформлении прямой речи с разрывом. Используют схемы предложений с прямой речью. Читают выразительно по ролям диалоги. Конст- руируют предложения с прямой речью в разном структурном и пунктуационном оформлении.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90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Диалог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Диалог и знаки препинания при нём.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Работа с учебником, выполнение предложенных предложений. Словарный диктант.</w:t>
            </w:r>
            <w:r w:rsidRPr="00475830">
              <w:rPr>
                <w:rFonts w:eastAsia="Times New Roman"/>
              </w:rPr>
              <w:t xml:space="preserve"> Определяют диалог. Составляют свои диалоги по рисункам, ситуациям и схемам. Вырабатывают навык пунктуационного оформления диалога. Преобразуют предложение с косвенной речью в </w:t>
            </w:r>
            <w:r w:rsidRPr="00475830">
              <w:rPr>
                <w:rFonts w:eastAsia="Times New Roman"/>
              </w:rPr>
              <w:lastRenderedPageBreak/>
              <w:t>предложения с прямой речью. Определяют стилистическую выраженность диалога.</w:t>
            </w:r>
          </w:p>
        </w:tc>
      </w:tr>
      <w:tr w:rsidR="00F824E6" w:rsidRPr="00475830" w:rsidTr="00AC6189">
        <w:trPr>
          <w:cantSplit/>
          <w:trHeight w:val="1461"/>
        </w:trPr>
        <w:tc>
          <w:tcPr>
            <w:tcW w:w="851" w:type="dxa"/>
            <w:vMerge w:val="restart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lastRenderedPageBreak/>
              <w:t>91-92</w:t>
            </w: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  <w:vMerge w:val="restart"/>
          </w:tcPr>
          <w:p w:rsidR="00F824E6" w:rsidRPr="00475830" w:rsidRDefault="00F824E6" w:rsidP="00B071F2">
            <w:pPr>
              <w:jc w:val="both"/>
            </w:pPr>
            <w:r w:rsidRPr="00475830">
              <w:t>Предложения с косвенной речью.</w:t>
            </w:r>
          </w:p>
        </w:tc>
        <w:tc>
          <w:tcPr>
            <w:tcW w:w="2693" w:type="dxa"/>
            <w:vMerge w:val="restart"/>
          </w:tcPr>
          <w:p w:rsidR="00F824E6" w:rsidRPr="00475830" w:rsidRDefault="00F824E6" w:rsidP="00B071F2">
            <w:r w:rsidRPr="00475830">
              <w:t>Предложения с косвенной речью. Замена прямой речи  косвенной.</w:t>
            </w:r>
          </w:p>
        </w:tc>
        <w:tc>
          <w:tcPr>
            <w:tcW w:w="3119" w:type="dxa"/>
            <w:vMerge w:val="restart"/>
          </w:tcPr>
          <w:p w:rsidR="00F824E6" w:rsidRPr="00475830" w:rsidRDefault="00F824E6" w:rsidP="00B071F2">
            <w:r w:rsidRPr="00475830">
              <w:t>Работа с учебником, выполнение предложенных предложений, объяснительный диктант.</w:t>
            </w:r>
          </w:p>
        </w:tc>
      </w:tr>
      <w:tr w:rsidR="00F824E6" w:rsidRPr="00475830" w:rsidTr="00AC6189">
        <w:trPr>
          <w:cantSplit/>
          <w:trHeight w:val="1461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ind w:left="-29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</w:tcPr>
          <w:p w:rsidR="00F824E6" w:rsidRPr="00475830" w:rsidRDefault="00F824E6" w:rsidP="00B071F2"/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93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Цитаты и знаки препинания при них.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Цитаты . Оформление цитат на письме.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Работа с учебником, выполнение предложенных предложений</w:t>
            </w:r>
            <w:r w:rsidRPr="00475830">
              <w:rPr>
                <w:rFonts w:eastAsia="Times New Roman"/>
              </w:rPr>
              <w:t xml:space="preserve"> Определяют понятие цитаты. Находят цитаты и определяют роль цитат в тексте. Формируют умение вводить цитаты в авторский текст разными способами. Выполняют коррекцию текстов ученических сочинений со стороны уместности и точности в оформлении включённых цитат. Усваивают требования к устному выступлению. Выполняют синтаксический и пунктуационный разбор предложений с чужой речью (устно и письменно) по образцу.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94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 xml:space="preserve">Способы передачи чужой речи в художественном произведении. 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Способы передачи чужой речи в художественных текстах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Работа с текстом. Пунктуационный разбор.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95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Закрепление темы “Способы передачи чужого речи”.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Повторение и обобщение знаний по теме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Работа с учебником, выполнение предложенных предложений. Работа с тестами.</w:t>
            </w:r>
            <w:r w:rsidRPr="00475830">
              <w:rPr>
                <w:rFonts w:eastAsia="Times New Roman"/>
              </w:rPr>
              <w:t xml:space="preserve"> Отвечают на вопросы по разделу. Выполняют задания на передачу чужой речи разными способами. Подбирают примеры с разными способами передачи чужой речи. </w:t>
            </w:r>
            <w:r w:rsidRPr="00475830">
              <w:rPr>
                <w:rFonts w:eastAsia="Times New Roman"/>
              </w:rPr>
              <w:lastRenderedPageBreak/>
              <w:t>Исследуют сочетания знаков препинания при оформлении чужой речи и подтверждают схемы своими примерами.</w:t>
            </w:r>
          </w:p>
        </w:tc>
      </w:tr>
      <w:tr w:rsidR="00F824E6" w:rsidRPr="00475830" w:rsidTr="00AC6189">
        <w:trPr>
          <w:cantSplit/>
          <w:trHeight w:val="1329"/>
        </w:trPr>
        <w:tc>
          <w:tcPr>
            <w:tcW w:w="851" w:type="dxa"/>
            <w:vMerge w:val="restart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lastRenderedPageBreak/>
              <w:t>96-97</w:t>
            </w: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both"/>
              <w:rPr>
                <w:b/>
                <w:color w:val="00B050"/>
              </w:rPr>
            </w:pPr>
          </w:p>
        </w:tc>
        <w:tc>
          <w:tcPr>
            <w:tcW w:w="851" w:type="dxa"/>
            <w:vMerge w:val="restart"/>
          </w:tcPr>
          <w:p w:rsidR="00F824E6" w:rsidRPr="00475830" w:rsidRDefault="00F824E6" w:rsidP="00B071F2">
            <w:pPr>
              <w:jc w:val="both"/>
              <w:rPr>
                <w:b/>
                <w:color w:val="00B050"/>
              </w:rPr>
            </w:pPr>
          </w:p>
        </w:tc>
        <w:tc>
          <w:tcPr>
            <w:tcW w:w="2551" w:type="dxa"/>
            <w:vMerge w:val="restart"/>
          </w:tcPr>
          <w:p w:rsidR="00F824E6" w:rsidRPr="00475830" w:rsidRDefault="00F824E6" w:rsidP="00B071F2">
            <w:pPr>
              <w:jc w:val="both"/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Рр. Сравнительная характеристика героев.  Сочинение по картине К. Брюллова “Портрет сестер А.А. и О.А. Шишмаревых”</w:t>
            </w:r>
          </w:p>
        </w:tc>
        <w:tc>
          <w:tcPr>
            <w:tcW w:w="2693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Урок развития речи.</w:t>
            </w:r>
          </w:p>
        </w:tc>
        <w:tc>
          <w:tcPr>
            <w:tcW w:w="3119" w:type="dxa"/>
            <w:vMerge w:val="restart"/>
          </w:tcPr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Характеристика.</w:t>
            </w:r>
          </w:p>
          <w:p w:rsidR="00F824E6" w:rsidRPr="00475830" w:rsidRDefault="00F824E6" w:rsidP="00B071F2">
            <w:pPr>
              <w:rPr>
                <w:b/>
                <w:color w:val="00B050"/>
              </w:rPr>
            </w:pPr>
            <w:r w:rsidRPr="00475830">
              <w:rPr>
                <w:b/>
                <w:color w:val="00B050"/>
              </w:rPr>
              <w:t>Создание устных диалогических и монологических высказываний на актуальные социокультурные, нравственно-этические, бытовые, учебные темы в соответствии с целями и ситуациями общения.</w:t>
            </w:r>
          </w:p>
        </w:tc>
      </w:tr>
      <w:tr w:rsidR="00F824E6" w:rsidRPr="00475830" w:rsidTr="00AC6189">
        <w:trPr>
          <w:cantSplit/>
          <w:trHeight w:val="1329"/>
        </w:trPr>
        <w:tc>
          <w:tcPr>
            <w:tcW w:w="851" w:type="dxa"/>
            <w:vMerge/>
            <w:vAlign w:val="center"/>
          </w:tcPr>
          <w:p w:rsidR="00F824E6" w:rsidRPr="00475830" w:rsidRDefault="00F824E6" w:rsidP="00B071F2">
            <w:pPr>
              <w:ind w:left="-29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  <w:vMerge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693" w:type="dxa"/>
            <w:vMerge/>
          </w:tcPr>
          <w:p w:rsidR="00F824E6" w:rsidRPr="00475830" w:rsidRDefault="00F824E6" w:rsidP="00B071F2"/>
        </w:tc>
        <w:tc>
          <w:tcPr>
            <w:tcW w:w="3119" w:type="dxa"/>
            <w:vMerge/>
          </w:tcPr>
          <w:p w:rsidR="00F824E6" w:rsidRPr="00475830" w:rsidRDefault="00F824E6" w:rsidP="00B071F2"/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98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center"/>
            </w:pPr>
            <w:r w:rsidRPr="00475830">
              <w:t>”</w:t>
            </w: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Повторение изученного в 8 классе. Словосочетание. Двусоставные предложения. Односоставные предложения.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Повторение , закрепление  тем  «Словосочетание»,  «Двусоставные предложения»,  «Односоставные предложения».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. Фронтальный опрос, практическая работа, выполнение тестовых заданий.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99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Повторение изученного в 8 классе. Однородные члены предложения. Предложения с обособленными членам. Предложения с уточняющими обособленными членами.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Повторение тем “Однородные члены предложения”, “Предложения с обособленными членами”, “Предложения с уточняющими обособленными членами”.Знаки препинания в простом осложнённом предложении.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Фронтальный опрос, практическая работа, выполнение тестовых заданий.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100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Повторение изученного в 8 классе. Обращение. Вводные слова и предложения. Способы передачи чужой речи.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Повторение тем “Обращение”, “Вводные слова и предложения”, “Способы передачи чужой речи”. Знаки препинания в простом осложнённом предложении.</w:t>
            </w:r>
          </w:p>
        </w:tc>
        <w:tc>
          <w:tcPr>
            <w:tcW w:w="3119" w:type="dxa"/>
          </w:tcPr>
          <w:p w:rsidR="00F824E6" w:rsidRPr="00475830" w:rsidRDefault="00F824E6" w:rsidP="00B071F2">
            <w:r w:rsidRPr="00475830">
              <w:t>Фронтальный опрос, практическая работа, выполнение тестовых заданий. Итоговый словарный диктант.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101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Итоговый контрольный диктант.</w:t>
            </w:r>
          </w:p>
        </w:tc>
        <w:tc>
          <w:tcPr>
            <w:tcW w:w="2693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Урок контроля.</w:t>
            </w:r>
          </w:p>
        </w:tc>
        <w:tc>
          <w:tcPr>
            <w:tcW w:w="3119" w:type="dxa"/>
          </w:tcPr>
          <w:p w:rsidR="00F824E6" w:rsidRPr="00475830" w:rsidRDefault="00F824E6" w:rsidP="00B071F2">
            <w:pPr>
              <w:rPr>
                <w:b/>
                <w:color w:val="C00000"/>
              </w:rPr>
            </w:pPr>
            <w:r w:rsidRPr="00475830">
              <w:rPr>
                <w:b/>
                <w:color w:val="C00000"/>
              </w:rPr>
              <w:t>Диктант.</w:t>
            </w:r>
          </w:p>
        </w:tc>
      </w:tr>
      <w:tr w:rsidR="00F824E6" w:rsidRPr="00475830" w:rsidTr="00AC6189">
        <w:tc>
          <w:tcPr>
            <w:tcW w:w="851" w:type="dxa"/>
            <w:vAlign w:val="center"/>
          </w:tcPr>
          <w:p w:rsidR="00F824E6" w:rsidRPr="00475830" w:rsidRDefault="00F824E6" w:rsidP="00B071F2">
            <w:pPr>
              <w:ind w:left="-29"/>
            </w:pPr>
            <w:r w:rsidRPr="00475830">
              <w:t>102</w:t>
            </w: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851" w:type="dxa"/>
          </w:tcPr>
          <w:p w:rsidR="00F824E6" w:rsidRPr="00475830" w:rsidRDefault="00F824E6" w:rsidP="00B071F2">
            <w:pPr>
              <w:jc w:val="both"/>
            </w:pPr>
          </w:p>
        </w:tc>
        <w:tc>
          <w:tcPr>
            <w:tcW w:w="2551" w:type="dxa"/>
          </w:tcPr>
          <w:p w:rsidR="00F824E6" w:rsidRPr="00475830" w:rsidRDefault="00F824E6" w:rsidP="00B071F2">
            <w:pPr>
              <w:jc w:val="both"/>
            </w:pPr>
            <w:r w:rsidRPr="00475830">
              <w:t>Заключительный урок..</w:t>
            </w:r>
          </w:p>
        </w:tc>
        <w:tc>
          <w:tcPr>
            <w:tcW w:w="2693" w:type="dxa"/>
          </w:tcPr>
          <w:p w:rsidR="00F824E6" w:rsidRPr="00475830" w:rsidRDefault="00F824E6" w:rsidP="00B071F2">
            <w:r w:rsidRPr="00475830">
              <w:t>Подведение итогов года.</w:t>
            </w:r>
          </w:p>
        </w:tc>
        <w:tc>
          <w:tcPr>
            <w:tcW w:w="3119" w:type="dxa"/>
          </w:tcPr>
          <w:p w:rsidR="00F824E6" w:rsidRPr="00475830" w:rsidRDefault="00F824E6" w:rsidP="00B071F2"/>
        </w:tc>
      </w:tr>
    </w:tbl>
    <w:p w:rsidR="009A20E3" w:rsidRPr="00475830" w:rsidRDefault="009A20E3" w:rsidP="009A20E3"/>
    <w:p w:rsidR="009A20E3" w:rsidRPr="00475830" w:rsidRDefault="009A20E3" w:rsidP="009A20E3">
      <w:pPr>
        <w:widowControl w:val="0"/>
        <w:autoSpaceDE w:val="0"/>
        <w:autoSpaceDN w:val="0"/>
        <w:adjustRightInd w:val="0"/>
        <w:spacing w:before="120" w:after="120" w:line="264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475830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Содержание программы 9 класс</w:t>
      </w:r>
    </w:p>
    <w:p w:rsidR="009A20E3" w:rsidRPr="00475830" w:rsidRDefault="009A20E3" w:rsidP="009A20E3">
      <w:pPr>
        <w:rPr>
          <w:b/>
          <w:bCs/>
          <w:sz w:val="28"/>
          <w:szCs w:val="28"/>
        </w:rPr>
      </w:pPr>
      <w:r w:rsidRPr="00475830">
        <w:rPr>
          <w:b/>
          <w:bCs/>
          <w:sz w:val="28"/>
          <w:szCs w:val="28"/>
        </w:rPr>
        <w:t>Тематическое планирование</w:t>
      </w:r>
    </w:p>
    <w:tbl>
      <w:tblPr>
        <w:tblW w:w="10433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946"/>
        <w:gridCol w:w="1724"/>
        <w:gridCol w:w="1409"/>
        <w:gridCol w:w="1410"/>
        <w:gridCol w:w="1410"/>
      </w:tblGrid>
      <w:tr w:rsidR="00A83A9D" w:rsidRPr="00475830" w:rsidTr="0093576B">
        <w:tc>
          <w:tcPr>
            <w:tcW w:w="534" w:type="dxa"/>
            <w:vMerge w:val="restart"/>
            <w:shd w:val="clear" w:color="auto" w:fill="FFFFFF"/>
          </w:tcPr>
          <w:p w:rsidR="00A83A9D" w:rsidRPr="00475830" w:rsidRDefault="00A83A9D" w:rsidP="00F32FA6">
            <w:pPr>
              <w:spacing w:after="150" w:line="300" w:lineRule="atLeast"/>
              <w:jc w:val="center"/>
              <w:rPr>
                <w:b/>
                <w:bCs/>
                <w:color w:val="000000"/>
              </w:rPr>
            </w:pPr>
            <w:r w:rsidRPr="00475830">
              <w:rPr>
                <w:b/>
                <w:bCs/>
                <w:color w:val="000000"/>
              </w:rPr>
              <w:t>№</w:t>
            </w:r>
          </w:p>
        </w:tc>
        <w:tc>
          <w:tcPr>
            <w:tcW w:w="3946" w:type="dxa"/>
            <w:vMerge w:val="restart"/>
            <w:shd w:val="clear" w:color="auto" w:fill="FFFFFF"/>
          </w:tcPr>
          <w:p w:rsidR="00A83A9D" w:rsidRPr="00475830" w:rsidRDefault="00A83A9D" w:rsidP="00F32FA6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1724" w:type="dxa"/>
            <w:vMerge w:val="restart"/>
            <w:shd w:val="clear" w:color="auto" w:fill="FFFFFF"/>
          </w:tcPr>
          <w:p w:rsidR="00A83A9D" w:rsidRPr="00475830" w:rsidRDefault="00A83A9D" w:rsidP="00F32FA6">
            <w:pPr>
              <w:spacing w:after="150" w:line="300" w:lineRule="atLeast"/>
              <w:jc w:val="center"/>
              <w:rPr>
                <w:b/>
                <w:bCs/>
                <w:color w:val="000000"/>
              </w:rPr>
            </w:pPr>
            <w:r w:rsidRPr="00475830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4229" w:type="dxa"/>
            <w:gridSpan w:val="3"/>
            <w:shd w:val="clear" w:color="auto" w:fill="FFFFFF"/>
          </w:tcPr>
          <w:p w:rsidR="00A83A9D" w:rsidRPr="00475830" w:rsidRDefault="00A83A9D" w:rsidP="00F32FA6">
            <w:pPr>
              <w:ind w:left="57" w:right="57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Из них</w:t>
            </w:r>
          </w:p>
        </w:tc>
      </w:tr>
      <w:tr w:rsidR="00A83A9D" w:rsidRPr="00475830" w:rsidTr="0093576B">
        <w:tc>
          <w:tcPr>
            <w:tcW w:w="534" w:type="dxa"/>
            <w:vMerge/>
            <w:shd w:val="clear" w:color="auto" w:fill="FFFFFF"/>
          </w:tcPr>
          <w:p w:rsidR="00A83A9D" w:rsidRPr="00475830" w:rsidRDefault="00A83A9D" w:rsidP="00F32FA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3946" w:type="dxa"/>
            <w:vMerge/>
            <w:shd w:val="clear" w:color="auto" w:fill="FFFFFF"/>
          </w:tcPr>
          <w:p w:rsidR="00A83A9D" w:rsidRPr="00475830" w:rsidRDefault="00A83A9D" w:rsidP="00F32FA6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24" w:type="dxa"/>
            <w:vMerge/>
            <w:shd w:val="clear" w:color="auto" w:fill="FFFFFF"/>
          </w:tcPr>
          <w:p w:rsidR="00A83A9D" w:rsidRPr="00475830" w:rsidRDefault="00A83A9D" w:rsidP="00F32FA6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1409" w:type="dxa"/>
            <w:shd w:val="clear" w:color="auto" w:fill="FFFFFF"/>
          </w:tcPr>
          <w:p w:rsidR="00A83A9D" w:rsidRPr="00475830" w:rsidRDefault="00A83A9D" w:rsidP="00F32FA6">
            <w:pPr>
              <w:ind w:left="57" w:right="57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Изучение темы</w:t>
            </w:r>
          </w:p>
        </w:tc>
        <w:tc>
          <w:tcPr>
            <w:tcW w:w="1410" w:type="dxa"/>
            <w:shd w:val="clear" w:color="auto" w:fill="FFFFFF"/>
          </w:tcPr>
          <w:p w:rsidR="00A83A9D" w:rsidRPr="00475830" w:rsidRDefault="00A83A9D" w:rsidP="00F32FA6">
            <w:pPr>
              <w:ind w:left="57" w:right="57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Количество тестов и ко</w:t>
            </w:r>
            <w:r w:rsidRPr="00475830">
              <w:rPr>
                <w:b/>
                <w:bCs/>
              </w:rPr>
              <w:t>н</w:t>
            </w:r>
            <w:r w:rsidRPr="00475830">
              <w:rPr>
                <w:b/>
                <w:bCs/>
              </w:rPr>
              <w:t>трольных р</w:t>
            </w:r>
            <w:r w:rsidRPr="00475830">
              <w:rPr>
                <w:b/>
                <w:bCs/>
              </w:rPr>
              <w:t>а</w:t>
            </w:r>
            <w:r w:rsidRPr="00475830">
              <w:rPr>
                <w:b/>
                <w:bCs/>
              </w:rPr>
              <w:t>бот</w:t>
            </w:r>
          </w:p>
        </w:tc>
        <w:tc>
          <w:tcPr>
            <w:tcW w:w="1410" w:type="dxa"/>
            <w:shd w:val="clear" w:color="auto" w:fill="FFFFFF"/>
          </w:tcPr>
          <w:p w:rsidR="00A83A9D" w:rsidRPr="00475830" w:rsidRDefault="00A83A9D" w:rsidP="00F32FA6">
            <w:pPr>
              <w:ind w:left="57" w:right="57"/>
              <w:jc w:val="center"/>
              <w:rPr>
                <w:b/>
                <w:bCs/>
              </w:rPr>
            </w:pPr>
            <w:r w:rsidRPr="00475830">
              <w:rPr>
                <w:b/>
                <w:bCs/>
              </w:rPr>
              <w:t>Ра</w:t>
            </w:r>
            <w:r w:rsidRPr="00475830">
              <w:rPr>
                <w:b/>
                <w:bCs/>
              </w:rPr>
              <w:t>з</w:t>
            </w:r>
            <w:r w:rsidRPr="00475830">
              <w:rPr>
                <w:b/>
                <w:bCs/>
              </w:rPr>
              <w:t>витие речи</w:t>
            </w:r>
          </w:p>
        </w:tc>
      </w:tr>
      <w:tr w:rsidR="00A83A9D" w:rsidRPr="00475830" w:rsidTr="0093576B">
        <w:tc>
          <w:tcPr>
            <w:tcW w:w="534" w:type="dxa"/>
            <w:shd w:val="clear" w:color="auto" w:fill="FFFFFF"/>
          </w:tcPr>
          <w:p w:rsidR="00A83A9D" w:rsidRPr="00475830" w:rsidRDefault="00A83A9D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</w:t>
            </w:r>
          </w:p>
        </w:tc>
        <w:tc>
          <w:tcPr>
            <w:tcW w:w="3946" w:type="dxa"/>
            <w:shd w:val="clear" w:color="auto" w:fill="FFFFFF"/>
          </w:tcPr>
          <w:p w:rsidR="00A83A9D" w:rsidRPr="00475830" w:rsidRDefault="0093576B" w:rsidP="00F32FA6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724" w:type="dxa"/>
            <w:shd w:val="clear" w:color="auto" w:fill="FFFFFF"/>
          </w:tcPr>
          <w:p w:rsidR="00A83A9D" w:rsidRPr="00475830" w:rsidRDefault="00A83A9D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</w:t>
            </w:r>
          </w:p>
        </w:tc>
        <w:tc>
          <w:tcPr>
            <w:tcW w:w="1409" w:type="dxa"/>
            <w:shd w:val="clear" w:color="auto" w:fill="FFFFFF"/>
          </w:tcPr>
          <w:p w:rsidR="00A83A9D" w:rsidRPr="00475830" w:rsidRDefault="00A83A9D" w:rsidP="00F32FA6">
            <w:pPr>
              <w:ind w:left="57" w:right="57"/>
              <w:jc w:val="center"/>
            </w:pPr>
            <w:r w:rsidRPr="00475830">
              <w:t>1</w:t>
            </w:r>
          </w:p>
        </w:tc>
        <w:tc>
          <w:tcPr>
            <w:tcW w:w="1410" w:type="dxa"/>
            <w:shd w:val="clear" w:color="auto" w:fill="FFFFFF"/>
          </w:tcPr>
          <w:p w:rsidR="00A83A9D" w:rsidRPr="00475830" w:rsidRDefault="00A83A9D" w:rsidP="00F32FA6">
            <w:pPr>
              <w:ind w:left="57" w:right="57"/>
              <w:jc w:val="center"/>
            </w:pPr>
          </w:p>
        </w:tc>
        <w:tc>
          <w:tcPr>
            <w:tcW w:w="1410" w:type="dxa"/>
            <w:shd w:val="clear" w:color="auto" w:fill="FFFFFF"/>
          </w:tcPr>
          <w:p w:rsidR="00A83A9D" w:rsidRPr="00475830" w:rsidRDefault="00A83A9D" w:rsidP="00F32FA6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</w:tr>
      <w:tr w:rsidR="00A83A9D" w:rsidRPr="00475830" w:rsidTr="0093576B">
        <w:tc>
          <w:tcPr>
            <w:tcW w:w="534" w:type="dxa"/>
            <w:shd w:val="clear" w:color="auto" w:fill="FFFFFF"/>
          </w:tcPr>
          <w:p w:rsidR="00A83A9D" w:rsidRPr="00475830" w:rsidRDefault="00A83A9D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2</w:t>
            </w:r>
          </w:p>
        </w:tc>
        <w:tc>
          <w:tcPr>
            <w:tcW w:w="3946" w:type="dxa"/>
            <w:shd w:val="clear" w:color="auto" w:fill="FFFFFF"/>
          </w:tcPr>
          <w:p w:rsidR="00A83A9D" w:rsidRPr="00475830" w:rsidRDefault="00A83A9D" w:rsidP="00F32FA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</w:t>
            </w:r>
          </w:p>
          <w:p w:rsidR="00A83A9D" w:rsidRPr="00475830" w:rsidRDefault="00A83A9D" w:rsidP="00F32FA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в 5-</w:t>
            </w:r>
            <w:r w:rsidR="0093576B" w:rsidRPr="00475830">
              <w:rPr>
                <w:rFonts w:ascii="Times New Roman" w:hAnsi="Times New Roman"/>
                <w:sz w:val="24"/>
                <w:szCs w:val="24"/>
              </w:rPr>
              <w:t>8</w:t>
            </w:r>
            <w:r w:rsidRPr="00475830">
              <w:rPr>
                <w:rFonts w:ascii="Times New Roman" w:hAnsi="Times New Roman"/>
                <w:sz w:val="24"/>
                <w:szCs w:val="24"/>
              </w:rPr>
              <w:t xml:space="preserve"> классах </w:t>
            </w:r>
          </w:p>
        </w:tc>
        <w:tc>
          <w:tcPr>
            <w:tcW w:w="1724" w:type="dxa"/>
            <w:shd w:val="clear" w:color="auto" w:fill="FFFFFF"/>
          </w:tcPr>
          <w:p w:rsidR="00A83A9D" w:rsidRPr="00475830" w:rsidRDefault="00A83A9D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</w:t>
            </w:r>
            <w:r w:rsidR="0093576B" w:rsidRPr="00475830">
              <w:rPr>
                <w:color w:val="000000"/>
              </w:rPr>
              <w:t>0</w:t>
            </w:r>
          </w:p>
        </w:tc>
        <w:tc>
          <w:tcPr>
            <w:tcW w:w="1409" w:type="dxa"/>
            <w:shd w:val="clear" w:color="auto" w:fill="FFFFFF"/>
          </w:tcPr>
          <w:p w:rsidR="00A83A9D" w:rsidRPr="00475830" w:rsidRDefault="00A90C11" w:rsidP="00F32FA6">
            <w:pPr>
              <w:ind w:left="57" w:right="57"/>
              <w:jc w:val="center"/>
            </w:pPr>
            <w:r w:rsidRPr="00475830">
              <w:t>7</w:t>
            </w:r>
          </w:p>
        </w:tc>
        <w:tc>
          <w:tcPr>
            <w:tcW w:w="1410" w:type="dxa"/>
            <w:shd w:val="clear" w:color="auto" w:fill="FFFFFF"/>
          </w:tcPr>
          <w:p w:rsidR="00A83A9D" w:rsidRPr="00475830" w:rsidRDefault="00A83A9D" w:rsidP="00F32FA6">
            <w:pPr>
              <w:ind w:left="57" w:right="57"/>
              <w:jc w:val="center"/>
            </w:pPr>
            <w:r w:rsidRPr="00475830">
              <w:t>1</w:t>
            </w:r>
          </w:p>
        </w:tc>
        <w:tc>
          <w:tcPr>
            <w:tcW w:w="1410" w:type="dxa"/>
            <w:shd w:val="clear" w:color="auto" w:fill="FFFFFF"/>
          </w:tcPr>
          <w:p w:rsidR="00A83A9D" w:rsidRPr="00475830" w:rsidRDefault="00A90C11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2</w:t>
            </w:r>
          </w:p>
        </w:tc>
      </w:tr>
      <w:tr w:rsidR="00A83A9D" w:rsidRPr="00475830" w:rsidTr="0093576B">
        <w:tc>
          <w:tcPr>
            <w:tcW w:w="534" w:type="dxa"/>
            <w:shd w:val="clear" w:color="auto" w:fill="FFFFFF"/>
          </w:tcPr>
          <w:p w:rsidR="00A83A9D" w:rsidRPr="00475830" w:rsidRDefault="00A83A9D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3</w:t>
            </w:r>
          </w:p>
        </w:tc>
        <w:tc>
          <w:tcPr>
            <w:tcW w:w="3946" w:type="dxa"/>
            <w:shd w:val="clear" w:color="auto" w:fill="FFFFFF"/>
          </w:tcPr>
          <w:p w:rsidR="00A83A9D" w:rsidRPr="00475830" w:rsidRDefault="00A90C11" w:rsidP="00F32FA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724" w:type="dxa"/>
            <w:shd w:val="clear" w:color="auto" w:fill="FFFFFF"/>
          </w:tcPr>
          <w:p w:rsidR="00A83A9D" w:rsidRPr="00475830" w:rsidRDefault="00A90C11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3</w:t>
            </w:r>
          </w:p>
        </w:tc>
        <w:tc>
          <w:tcPr>
            <w:tcW w:w="1409" w:type="dxa"/>
            <w:shd w:val="clear" w:color="auto" w:fill="FFFFFF"/>
          </w:tcPr>
          <w:p w:rsidR="00A83A9D" w:rsidRPr="00475830" w:rsidRDefault="00A90C11" w:rsidP="00F32FA6">
            <w:pPr>
              <w:ind w:left="57" w:right="57"/>
              <w:jc w:val="center"/>
            </w:pPr>
            <w:r w:rsidRPr="00475830">
              <w:t>2</w:t>
            </w:r>
          </w:p>
        </w:tc>
        <w:tc>
          <w:tcPr>
            <w:tcW w:w="1410" w:type="dxa"/>
            <w:shd w:val="clear" w:color="auto" w:fill="FFFFFF"/>
          </w:tcPr>
          <w:p w:rsidR="00A83A9D" w:rsidRPr="00475830" w:rsidRDefault="00A83A9D" w:rsidP="00F32FA6">
            <w:pPr>
              <w:ind w:left="57" w:right="57"/>
              <w:jc w:val="center"/>
            </w:pPr>
          </w:p>
        </w:tc>
        <w:tc>
          <w:tcPr>
            <w:tcW w:w="1410" w:type="dxa"/>
            <w:shd w:val="clear" w:color="auto" w:fill="FFFFFF"/>
          </w:tcPr>
          <w:p w:rsidR="00A83A9D" w:rsidRPr="00475830" w:rsidRDefault="00A90C11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</w:t>
            </w:r>
          </w:p>
        </w:tc>
      </w:tr>
      <w:tr w:rsidR="00A83A9D" w:rsidRPr="00475830" w:rsidTr="0093576B">
        <w:tc>
          <w:tcPr>
            <w:tcW w:w="534" w:type="dxa"/>
            <w:shd w:val="clear" w:color="auto" w:fill="FFFFFF"/>
          </w:tcPr>
          <w:p w:rsidR="00A83A9D" w:rsidRPr="00475830" w:rsidRDefault="00A83A9D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4</w:t>
            </w:r>
          </w:p>
        </w:tc>
        <w:tc>
          <w:tcPr>
            <w:tcW w:w="3946" w:type="dxa"/>
            <w:shd w:val="clear" w:color="auto" w:fill="FFFFFF"/>
          </w:tcPr>
          <w:p w:rsidR="00A83A9D" w:rsidRPr="00475830" w:rsidRDefault="00A90C11" w:rsidP="00F32FA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1724" w:type="dxa"/>
            <w:shd w:val="clear" w:color="auto" w:fill="FFFFFF"/>
          </w:tcPr>
          <w:p w:rsidR="00A83A9D" w:rsidRPr="00475830" w:rsidRDefault="00A90C11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7</w:t>
            </w:r>
          </w:p>
        </w:tc>
        <w:tc>
          <w:tcPr>
            <w:tcW w:w="1409" w:type="dxa"/>
            <w:shd w:val="clear" w:color="auto" w:fill="FFFFFF"/>
          </w:tcPr>
          <w:p w:rsidR="00A83A9D" w:rsidRPr="00475830" w:rsidRDefault="00A90C11" w:rsidP="00F32FA6">
            <w:pPr>
              <w:ind w:left="57" w:right="57"/>
              <w:jc w:val="center"/>
            </w:pPr>
            <w:r w:rsidRPr="00475830">
              <w:t>5</w:t>
            </w:r>
          </w:p>
        </w:tc>
        <w:tc>
          <w:tcPr>
            <w:tcW w:w="1410" w:type="dxa"/>
            <w:shd w:val="clear" w:color="auto" w:fill="FFFFFF"/>
          </w:tcPr>
          <w:p w:rsidR="00A83A9D" w:rsidRPr="00475830" w:rsidRDefault="00A90C11" w:rsidP="00F32FA6">
            <w:pPr>
              <w:ind w:left="57" w:right="57"/>
              <w:jc w:val="center"/>
            </w:pPr>
            <w:r w:rsidRPr="00475830">
              <w:t>1</w:t>
            </w:r>
          </w:p>
        </w:tc>
        <w:tc>
          <w:tcPr>
            <w:tcW w:w="1410" w:type="dxa"/>
            <w:shd w:val="clear" w:color="auto" w:fill="FFFFFF"/>
          </w:tcPr>
          <w:p w:rsidR="00A83A9D" w:rsidRPr="00475830" w:rsidRDefault="00A90C11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</w:t>
            </w:r>
          </w:p>
        </w:tc>
      </w:tr>
      <w:tr w:rsidR="00A83A9D" w:rsidRPr="00475830" w:rsidTr="0093576B">
        <w:tc>
          <w:tcPr>
            <w:tcW w:w="534" w:type="dxa"/>
            <w:shd w:val="clear" w:color="auto" w:fill="FFFFFF"/>
          </w:tcPr>
          <w:p w:rsidR="00A83A9D" w:rsidRPr="00475830" w:rsidRDefault="00A83A9D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5</w:t>
            </w:r>
          </w:p>
        </w:tc>
        <w:tc>
          <w:tcPr>
            <w:tcW w:w="3946" w:type="dxa"/>
            <w:shd w:val="clear" w:color="auto" w:fill="FFFFFF"/>
          </w:tcPr>
          <w:p w:rsidR="00A83A9D" w:rsidRPr="00475830" w:rsidRDefault="00A90C11" w:rsidP="00F32FA6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1724" w:type="dxa"/>
            <w:shd w:val="clear" w:color="auto" w:fill="FFFFFF"/>
          </w:tcPr>
          <w:p w:rsidR="00A83A9D" w:rsidRPr="00475830" w:rsidRDefault="00A90C11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34</w:t>
            </w:r>
          </w:p>
        </w:tc>
        <w:tc>
          <w:tcPr>
            <w:tcW w:w="1409" w:type="dxa"/>
            <w:shd w:val="clear" w:color="auto" w:fill="FFFFFF"/>
          </w:tcPr>
          <w:p w:rsidR="00A83A9D" w:rsidRPr="00475830" w:rsidRDefault="00A90C11" w:rsidP="00F32FA6">
            <w:pPr>
              <w:ind w:left="57" w:right="57"/>
              <w:jc w:val="center"/>
            </w:pPr>
            <w:r w:rsidRPr="00475830">
              <w:t>26</w:t>
            </w:r>
          </w:p>
        </w:tc>
        <w:tc>
          <w:tcPr>
            <w:tcW w:w="1410" w:type="dxa"/>
            <w:shd w:val="clear" w:color="auto" w:fill="FFFFFF"/>
          </w:tcPr>
          <w:p w:rsidR="00A83A9D" w:rsidRPr="00475830" w:rsidRDefault="00A90C11" w:rsidP="00F32FA6">
            <w:pPr>
              <w:ind w:left="57" w:right="57"/>
              <w:jc w:val="center"/>
            </w:pPr>
            <w:r w:rsidRPr="00475830">
              <w:t>2</w:t>
            </w:r>
          </w:p>
        </w:tc>
        <w:tc>
          <w:tcPr>
            <w:tcW w:w="1410" w:type="dxa"/>
            <w:shd w:val="clear" w:color="auto" w:fill="FFFFFF"/>
          </w:tcPr>
          <w:p w:rsidR="00A83A9D" w:rsidRPr="00475830" w:rsidRDefault="00A90C11" w:rsidP="00F32FA6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6</w:t>
            </w:r>
          </w:p>
        </w:tc>
      </w:tr>
      <w:tr w:rsidR="00A90C11" w:rsidRPr="00475830" w:rsidTr="0093576B">
        <w:tc>
          <w:tcPr>
            <w:tcW w:w="534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6</w:t>
            </w:r>
          </w:p>
        </w:tc>
        <w:tc>
          <w:tcPr>
            <w:tcW w:w="3946" w:type="dxa"/>
            <w:shd w:val="clear" w:color="auto" w:fill="FFFFFF"/>
          </w:tcPr>
          <w:p w:rsidR="00A90C11" w:rsidRPr="00475830" w:rsidRDefault="00A90C11" w:rsidP="00A90C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Сложноподчиненные предложения с несколькими придаточными</w:t>
            </w:r>
          </w:p>
        </w:tc>
        <w:tc>
          <w:tcPr>
            <w:tcW w:w="1724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9</w:t>
            </w:r>
          </w:p>
        </w:tc>
        <w:tc>
          <w:tcPr>
            <w:tcW w:w="1409" w:type="dxa"/>
            <w:shd w:val="clear" w:color="auto" w:fill="FFFFFF"/>
          </w:tcPr>
          <w:p w:rsidR="00A90C11" w:rsidRPr="00475830" w:rsidRDefault="00A90C11" w:rsidP="00A90C11">
            <w:pPr>
              <w:ind w:left="57" w:right="57"/>
              <w:jc w:val="center"/>
            </w:pPr>
            <w:r w:rsidRPr="00475830">
              <w:t>6</w:t>
            </w:r>
          </w:p>
        </w:tc>
        <w:tc>
          <w:tcPr>
            <w:tcW w:w="1410" w:type="dxa"/>
            <w:shd w:val="clear" w:color="auto" w:fill="FFFFFF"/>
          </w:tcPr>
          <w:p w:rsidR="00A90C11" w:rsidRPr="00475830" w:rsidRDefault="00A90C11" w:rsidP="00A90C11">
            <w:pPr>
              <w:ind w:left="57" w:right="57"/>
              <w:jc w:val="center"/>
            </w:pPr>
            <w:r w:rsidRPr="00475830">
              <w:t>1</w:t>
            </w:r>
          </w:p>
        </w:tc>
        <w:tc>
          <w:tcPr>
            <w:tcW w:w="1410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2</w:t>
            </w:r>
          </w:p>
        </w:tc>
      </w:tr>
      <w:tr w:rsidR="00A90C11" w:rsidRPr="00475830" w:rsidTr="0093576B">
        <w:tc>
          <w:tcPr>
            <w:tcW w:w="534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7</w:t>
            </w:r>
          </w:p>
        </w:tc>
        <w:tc>
          <w:tcPr>
            <w:tcW w:w="3946" w:type="dxa"/>
            <w:shd w:val="clear" w:color="auto" w:fill="FFFFFF"/>
          </w:tcPr>
          <w:p w:rsidR="00A90C11" w:rsidRPr="00475830" w:rsidRDefault="00A90C11" w:rsidP="00A90C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1724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11</w:t>
            </w:r>
          </w:p>
        </w:tc>
        <w:tc>
          <w:tcPr>
            <w:tcW w:w="1409" w:type="dxa"/>
            <w:shd w:val="clear" w:color="auto" w:fill="FFFFFF"/>
          </w:tcPr>
          <w:p w:rsidR="00A90C11" w:rsidRPr="00475830" w:rsidRDefault="00A90C11" w:rsidP="00A90C11">
            <w:pPr>
              <w:ind w:left="57" w:right="57"/>
              <w:jc w:val="center"/>
            </w:pPr>
            <w:r w:rsidRPr="00475830">
              <w:t>7</w:t>
            </w:r>
          </w:p>
        </w:tc>
        <w:tc>
          <w:tcPr>
            <w:tcW w:w="1410" w:type="dxa"/>
            <w:shd w:val="clear" w:color="auto" w:fill="FFFFFF"/>
          </w:tcPr>
          <w:p w:rsidR="00A90C11" w:rsidRPr="00475830" w:rsidRDefault="00A90C11" w:rsidP="00A90C11">
            <w:pPr>
              <w:ind w:left="57" w:right="57"/>
              <w:jc w:val="center"/>
            </w:pPr>
            <w:r w:rsidRPr="00475830">
              <w:t>1</w:t>
            </w:r>
          </w:p>
        </w:tc>
        <w:tc>
          <w:tcPr>
            <w:tcW w:w="1410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3</w:t>
            </w:r>
          </w:p>
        </w:tc>
      </w:tr>
      <w:tr w:rsidR="00A90C11" w:rsidRPr="00475830" w:rsidTr="0093576B">
        <w:tc>
          <w:tcPr>
            <w:tcW w:w="534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8</w:t>
            </w:r>
          </w:p>
        </w:tc>
        <w:tc>
          <w:tcPr>
            <w:tcW w:w="3946" w:type="dxa"/>
            <w:shd w:val="clear" w:color="auto" w:fill="FFFFFF"/>
          </w:tcPr>
          <w:p w:rsidR="00A90C11" w:rsidRPr="00475830" w:rsidRDefault="00A90C11" w:rsidP="00A90C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1724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8</w:t>
            </w:r>
          </w:p>
        </w:tc>
        <w:tc>
          <w:tcPr>
            <w:tcW w:w="1409" w:type="dxa"/>
            <w:shd w:val="clear" w:color="auto" w:fill="FFFFFF"/>
          </w:tcPr>
          <w:p w:rsidR="00A90C11" w:rsidRPr="00475830" w:rsidRDefault="00A90C11" w:rsidP="00A90C11">
            <w:pPr>
              <w:ind w:left="57" w:right="57"/>
              <w:jc w:val="center"/>
            </w:pPr>
            <w:r w:rsidRPr="00475830">
              <w:t>4</w:t>
            </w:r>
          </w:p>
        </w:tc>
        <w:tc>
          <w:tcPr>
            <w:tcW w:w="1410" w:type="dxa"/>
            <w:shd w:val="clear" w:color="auto" w:fill="FFFFFF"/>
          </w:tcPr>
          <w:p w:rsidR="00A90C11" w:rsidRPr="00475830" w:rsidRDefault="00A90C11" w:rsidP="00A90C11">
            <w:pPr>
              <w:ind w:left="57" w:right="57"/>
              <w:jc w:val="center"/>
            </w:pPr>
            <w:r w:rsidRPr="00475830">
              <w:t>1</w:t>
            </w:r>
          </w:p>
        </w:tc>
        <w:tc>
          <w:tcPr>
            <w:tcW w:w="1410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3</w:t>
            </w:r>
          </w:p>
        </w:tc>
      </w:tr>
      <w:tr w:rsidR="00A90C11" w:rsidRPr="00475830" w:rsidTr="0093576B">
        <w:tc>
          <w:tcPr>
            <w:tcW w:w="534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9</w:t>
            </w:r>
          </w:p>
        </w:tc>
        <w:tc>
          <w:tcPr>
            <w:tcW w:w="3946" w:type="dxa"/>
            <w:shd w:val="clear" w:color="auto" w:fill="FFFFFF"/>
          </w:tcPr>
          <w:p w:rsidR="00A90C11" w:rsidRPr="00475830" w:rsidRDefault="00A90C11" w:rsidP="00A90C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724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8</w:t>
            </w:r>
          </w:p>
        </w:tc>
        <w:tc>
          <w:tcPr>
            <w:tcW w:w="1409" w:type="dxa"/>
            <w:shd w:val="clear" w:color="auto" w:fill="FFFFFF"/>
          </w:tcPr>
          <w:p w:rsidR="00A90C11" w:rsidRPr="00475830" w:rsidRDefault="00A90C11" w:rsidP="00A90C11">
            <w:pPr>
              <w:ind w:left="57" w:right="57"/>
              <w:jc w:val="center"/>
            </w:pPr>
            <w:r w:rsidRPr="00475830">
              <w:t>4</w:t>
            </w:r>
          </w:p>
        </w:tc>
        <w:tc>
          <w:tcPr>
            <w:tcW w:w="1410" w:type="dxa"/>
            <w:shd w:val="clear" w:color="auto" w:fill="FFFFFF"/>
          </w:tcPr>
          <w:p w:rsidR="00A90C11" w:rsidRPr="00475830" w:rsidRDefault="00A90C11" w:rsidP="00A90C11">
            <w:pPr>
              <w:ind w:left="57" w:right="57"/>
              <w:jc w:val="center"/>
            </w:pPr>
            <w:r w:rsidRPr="00475830">
              <w:t>2</w:t>
            </w:r>
          </w:p>
        </w:tc>
        <w:tc>
          <w:tcPr>
            <w:tcW w:w="1410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2</w:t>
            </w:r>
          </w:p>
        </w:tc>
      </w:tr>
      <w:tr w:rsidR="00A90C11" w:rsidRPr="00475830" w:rsidTr="0093576B">
        <w:tc>
          <w:tcPr>
            <w:tcW w:w="534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10</w:t>
            </w:r>
          </w:p>
        </w:tc>
        <w:tc>
          <w:tcPr>
            <w:tcW w:w="3946" w:type="dxa"/>
            <w:shd w:val="clear" w:color="auto" w:fill="FFFFFF"/>
          </w:tcPr>
          <w:p w:rsidR="00A90C11" w:rsidRPr="00475830" w:rsidRDefault="00A90C11" w:rsidP="00A90C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 xml:space="preserve">Повторение и </w:t>
            </w:r>
          </w:p>
          <w:p w:rsidR="00A90C11" w:rsidRPr="00475830" w:rsidRDefault="00A90C11" w:rsidP="00A90C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 xml:space="preserve">систематизация изученного в 5- 7 классах </w:t>
            </w:r>
          </w:p>
        </w:tc>
        <w:tc>
          <w:tcPr>
            <w:tcW w:w="1724" w:type="dxa"/>
            <w:shd w:val="clear" w:color="auto" w:fill="FFFFFF"/>
          </w:tcPr>
          <w:p w:rsidR="00A90C11" w:rsidRPr="00475830" w:rsidRDefault="0074284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11</w:t>
            </w:r>
          </w:p>
        </w:tc>
        <w:tc>
          <w:tcPr>
            <w:tcW w:w="1409" w:type="dxa"/>
            <w:shd w:val="clear" w:color="auto" w:fill="FFFFFF"/>
          </w:tcPr>
          <w:p w:rsidR="00A90C11" w:rsidRPr="00475830" w:rsidRDefault="00742841" w:rsidP="00A90C11">
            <w:pPr>
              <w:ind w:left="57" w:right="57"/>
              <w:jc w:val="center"/>
            </w:pPr>
            <w:r w:rsidRPr="00475830">
              <w:t>11</w:t>
            </w:r>
          </w:p>
        </w:tc>
        <w:tc>
          <w:tcPr>
            <w:tcW w:w="1410" w:type="dxa"/>
            <w:shd w:val="clear" w:color="auto" w:fill="FFFFFF"/>
          </w:tcPr>
          <w:p w:rsidR="00A90C11" w:rsidRPr="00475830" w:rsidRDefault="00A90C11" w:rsidP="00A90C11">
            <w:pPr>
              <w:ind w:left="57" w:right="57"/>
              <w:jc w:val="center"/>
            </w:pPr>
          </w:p>
        </w:tc>
        <w:tc>
          <w:tcPr>
            <w:tcW w:w="1410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</w:tr>
      <w:tr w:rsidR="00A90C11" w:rsidRPr="00475830" w:rsidTr="0093576B">
        <w:tc>
          <w:tcPr>
            <w:tcW w:w="534" w:type="dxa"/>
            <w:shd w:val="clear" w:color="auto" w:fill="FFFFFF"/>
          </w:tcPr>
          <w:p w:rsidR="00A90C11" w:rsidRPr="00475830" w:rsidRDefault="00A90C11" w:rsidP="00A90C11">
            <w:pPr>
              <w:spacing w:after="150" w:line="300" w:lineRule="atLeast"/>
              <w:jc w:val="center"/>
              <w:rPr>
                <w:color w:val="000000"/>
              </w:rPr>
            </w:pPr>
          </w:p>
        </w:tc>
        <w:tc>
          <w:tcPr>
            <w:tcW w:w="3946" w:type="dxa"/>
            <w:shd w:val="clear" w:color="auto" w:fill="FFFFFF"/>
          </w:tcPr>
          <w:p w:rsidR="00A90C11" w:rsidRPr="00475830" w:rsidRDefault="00A90C11" w:rsidP="00A90C1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24" w:type="dxa"/>
            <w:shd w:val="clear" w:color="auto" w:fill="FFFFFF"/>
          </w:tcPr>
          <w:p w:rsidR="00A90C11" w:rsidRPr="00475830" w:rsidRDefault="0074284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102</w:t>
            </w:r>
          </w:p>
        </w:tc>
        <w:tc>
          <w:tcPr>
            <w:tcW w:w="1409" w:type="dxa"/>
            <w:shd w:val="clear" w:color="auto" w:fill="FFFFFF"/>
          </w:tcPr>
          <w:p w:rsidR="00A90C11" w:rsidRPr="00475830" w:rsidRDefault="00742841" w:rsidP="00A90C11">
            <w:pPr>
              <w:ind w:left="57" w:right="57"/>
              <w:jc w:val="center"/>
            </w:pPr>
            <w:r w:rsidRPr="00475830">
              <w:t>73</w:t>
            </w:r>
          </w:p>
        </w:tc>
        <w:tc>
          <w:tcPr>
            <w:tcW w:w="1410" w:type="dxa"/>
            <w:shd w:val="clear" w:color="auto" w:fill="FFFFFF"/>
          </w:tcPr>
          <w:p w:rsidR="00A90C11" w:rsidRPr="00475830" w:rsidRDefault="00742841" w:rsidP="00A90C11">
            <w:pPr>
              <w:ind w:left="57" w:right="57"/>
              <w:jc w:val="center"/>
            </w:pPr>
            <w:r w:rsidRPr="00475830">
              <w:t>9</w:t>
            </w:r>
          </w:p>
        </w:tc>
        <w:tc>
          <w:tcPr>
            <w:tcW w:w="1410" w:type="dxa"/>
            <w:shd w:val="clear" w:color="auto" w:fill="FFFFFF"/>
          </w:tcPr>
          <w:p w:rsidR="00A90C11" w:rsidRPr="00475830" w:rsidRDefault="00742841" w:rsidP="00A90C11">
            <w:pPr>
              <w:spacing w:after="150" w:line="300" w:lineRule="atLeast"/>
              <w:jc w:val="center"/>
              <w:rPr>
                <w:color w:val="000000"/>
              </w:rPr>
            </w:pPr>
            <w:r w:rsidRPr="00475830">
              <w:rPr>
                <w:color w:val="000000"/>
              </w:rPr>
              <w:t>20</w:t>
            </w:r>
          </w:p>
        </w:tc>
      </w:tr>
    </w:tbl>
    <w:p w:rsidR="009A20E3" w:rsidRPr="00475830" w:rsidRDefault="009A20E3" w:rsidP="009A20E3">
      <w:pPr>
        <w:rPr>
          <w:b/>
          <w:bCs/>
          <w:sz w:val="28"/>
          <w:szCs w:val="28"/>
        </w:rPr>
      </w:pPr>
    </w:p>
    <w:p w:rsidR="009A20E3" w:rsidRPr="00475830" w:rsidRDefault="009A20E3" w:rsidP="009A20E3">
      <w:pPr>
        <w:rPr>
          <w:b/>
          <w:bCs/>
          <w:sz w:val="28"/>
          <w:szCs w:val="28"/>
        </w:rPr>
      </w:pPr>
      <w:r w:rsidRPr="00475830">
        <w:rPr>
          <w:b/>
          <w:bCs/>
          <w:sz w:val="28"/>
          <w:szCs w:val="28"/>
        </w:rPr>
        <w:t>Календарно-тематическое планирование</w:t>
      </w:r>
    </w:p>
    <w:p w:rsidR="009A20E3" w:rsidRPr="00475830" w:rsidRDefault="009A20E3" w:rsidP="009A20E3"/>
    <w:tbl>
      <w:tblPr>
        <w:tblStyle w:val="TableNormal"/>
        <w:tblpPr w:leftFromText="180" w:rightFromText="180" w:vertAnchor="text" w:tblpX="-1271" w:tblpY="1"/>
        <w:tblOverlap w:val="never"/>
        <w:tblW w:w="1049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572"/>
        <w:gridCol w:w="2268"/>
        <w:gridCol w:w="2835"/>
        <w:gridCol w:w="2976"/>
        <w:gridCol w:w="993"/>
        <w:gridCol w:w="46"/>
        <w:gridCol w:w="13"/>
        <w:gridCol w:w="796"/>
      </w:tblGrid>
      <w:tr w:rsidR="0093576B" w:rsidRPr="00475830" w:rsidTr="0093576B">
        <w:trPr>
          <w:trHeight w:val="568"/>
        </w:trPr>
        <w:tc>
          <w:tcPr>
            <w:tcW w:w="572" w:type="dxa"/>
          </w:tcPr>
          <w:p w:rsidR="0093576B" w:rsidRPr="00475830" w:rsidRDefault="0093576B" w:rsidP="0093576B">
            <w:pPr>
              <w:pStyle w:val="TableParagraph"/>
              <w:tabs>
                <w:tab w:val="left" w:pos="382"/>
              </w:tabs>
              <w:spacing w:before="100" w:line="211" w:lineRule="auto"/>
              <w:ind w:left="0" w:right="-284" w:firstLine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tabs>
                <w:tab w:val="left" w:pos="869"/>
              </w:tabs>
              <w:spacing w:before="100" w:line="211" w:lineRule="auto"/>
              <w:ind w:left="168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475830">
              <w:rPr>
                <w:rFonts w:ascii="Times New Roman" w:hAnsi="Times New Roman"/>
                <w:b/>
                <w:sz w:val="24"/>
                <w:szCs w:val="24"/>
              </w:rPr>
              <w:t xml:space="preserve"> виды учебной деятельности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0" w:line="211" w:lineRule="auto"/>
              <w:ind w:left="142" w:right="139" w:firstLine="0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ru-RU"/>
              </w:rPr>
              <w:t>Дата/ план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0" w:line="211" w:lineRule="auto"/>
              <w:ind w:left="142" w:firstLine="0"/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color w:val="231F20"/>
                <w:w w:val="105"/>
                <w:sz w:val="24"/>
                <w:szCs w:val="24"/>
                <w:lang w:val="ru-RU"/>
              </w:rPr>
              <w:t>Дата/ факт</w:t>
            </w: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Функции русского языка в современном мире. Русский язык – один из самых  богатых языков мира.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Читают разные тексты, определяют тему, заглавие, основные мысли, членят текст на абзацы. Выявляют проблематику текстов. Пересказывют сжато тексты на тему урока. Рассуждают на публицистическую тему.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Пишут выборочное изложение по тексту об учёном.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579"/>
        </w:trPr>
        <w:tc>
          <w:tcPr>
            <w:tcW w:w="10499" w:type="dxa"/>
            <w:gridSpan w:val="8"/>
          </w:tcPr>
          <w:p w:rsidR="0093576B" w:rsidRPr="00475830" w:rsidRDefault="0093576B" w:rsidP="0093576B">
            <w:pPr>
              <w:pStyle w:val="TableParagraph"/>
              <w:tabs>
                <w:tab w:val="left" w:pos="382"/>
              </w:tabs>
              <w:ind w:left="0" w:right="-284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Повторение изученного в 5-8 классах/10 часов</w:t>
            </w: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Фонетика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Звуки и буквы. Фонетический разбор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Объясняют деление букв и звуков на гласные и согласные, характеризуют звуки.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Лексика и фразеология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Устная и письменная речь. Монолог. Стили речи. 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Выявляют две формы языка и их основные признаки. Выступают с устным сообщением на тему урока.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Р.Р.</w:t>
            </w:r>
          </w:p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«Много ли слов в русском языке?»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Устная и письменная речь. Монолог. Стили речи.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Редактируют фрагмент устного ответа на материале упражнения. На основе данного письма составляют памятку     о том, как писать письма.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Анализируют схему и определяют взаимосвязь монолога и диалога. Характеризуют тексты с точки зрения формы и вида речи.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 слова, способы образования слов в русском языке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Повторяют морфемный состав слова, составляют однокоренные слова, образованные различными способами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Морфология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Части речи. Самостоятельные и служебные части речи. Морфологический разбор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Повторяют части речи, их морфологические признаки. Выполняют упражнения, производят морфологический разбор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Р.Р.</w:t>
            </w:r>
          </w:p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Подготовка к сочинению по картине В.Васнецова «Баян»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Составление плана. Собирание материала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Составляют связные тексты по картине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Синтаксис словосочетания и простого предложения. Текст.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Словосочетание. Простое предложение и его грамматическая основа.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Текст.</w:t>
            </w:r>
          </w:p>
        </w:tc>
        <w:tc>
          <w:tcPr>
            <w:tcW w:w="2976" w:type="dxa"/>
            <w:vMerge w:val="restart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Определяют стиль в соотнесении с определённой сферой общения. Анализируют языковые средства, используемые в разных стилях, в текстах упражнений.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Читают выразительно и записывают тексты. Выделяют грамматические основы простых предложений, в том числе односоставных. Находят в предложениях смысловые 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отрывки, требующие пунктуационного оформления.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Синтаксис словосочетания и простого предложения.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Тезисы.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Предложения с обращениями. Предложения с вводными словами и вставными конструкциями. Тезисы </w:t>
            </w:r>
          </w:p>
        </w:tc>
        <w:tc>
          <w:tcPr>
            <w:tcW w:w="2976" w:type="dxa"/>
            <w:vMerge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Текст. Повторение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текстом. Словарная работа.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Выполнение упражнений по теме.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К.Д.</w:t>
            </w:r>
          </w:p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«Повторение изученного в 5-8 классах»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знаний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437"/>
        </w:trPr>
        <w:tc>
          <w:tcPr>
            <w:tcW w:w="10499" w:type="dxa"/>
            <w:gridSpan w:val="8"/>
          </w:tcPr>
          <w:p w:rsidR="0093576B" w:rsidRPr="00475830" w:rsidRDefault="0093576B" w:rsidP="0093576B">
            <w:pPr>
              <w:pStyle w:val="TableParagraph"/>
              <w:tabs>
                <w:tab w:val="left" w:pos="382"/>
              </w:tabs>
              <w:spacing w:before="102" w:line="211" w:lineRule="auto"/>
              <w:ind w:left="0" w:right="-284" w:firstLine="0"/>
              <w:jc w:val="center"/>
              <w:rPr>
                <w:rFonts w:ascii="Times New Roman" w:hAnsi="Times New Roman"/>
                <w:b/>
                <w:color w:val="231F20"/>
                <w:w w:val="12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Синтаксис и пунктуация. Сложное предложение/ 3 часа</w:t>
            </w: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Синтаксис и пунктуация. Сложное предложение.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Понятие о сложном предложении. Сложное предложение как единица синтаксиса.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 тип предложения по количеству грамматических основ, находят грамматические основы  в  предложениях.  Находят в данных текстах сложные предложения, чертят их схемы.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виды сложных предложений.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Понятие об основных видах сложных предложений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Расширяют знания о видах сложного предложения и особенностях их образования.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Расширяют знания о пунктуации в сложном предложении.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Р.Р.</w:t>
            </w:r>
          </w:p>
          <w:p w:rsidR="0093576B" w:rsidRPr="00475830" w:rsidRDefault="0093576B" w:rsidP="0093576B">
            <w:pPr>
              <w:pStyle w:val="TableParagraph"/>
              <w:ind w:hanging="24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Способы сжатого изложения содержания текста.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Тезисы. Конспект.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текстом. Словарная работа.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Отрабатывают навык сжатия текста. Выполняют упражнения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453"/>
        </w:trPr>
        <w:tc>
          <w:tcPr>
            <w:tcW w:w="10499" w:type="dxa"/>
            <w:gridSpan w:val="8"/>
          </w:tcPr>
          <w:p w:rsidR="0093576B" w:rsidRPr="00475830" w:rsidRDefault="0093576B" w:rsidP="0093576B">
            <w:pPr>
              <w:pStyle w:val="TableParagraph"/>
              <w:tabs>
                <w:tab w:val="left" w:pos="382"/>
              </w:tabs>
              <w:spacing w:before="102" w:line="211" w:lineRule="auto"/>
              <w:ind w:left="0" w:right="-284" w:firstLine="0"/>
              <w:jc w:val="center"/>
              <w:rPr>
                <w:rFonts w:ascii="Times New Roman" w:hAnsi="Times New Roman"/>
                <w:b/>
                <w:color w:val="231F20"/>
                <w:w w:val="12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Союзные сложные предложения. Сложносочиненные предложения/  7 часов</w:t>
            </w: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ind w:left="145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Союзные сложные предложения.</w:t>
            </w:r>
          </w:p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45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Сложносочиненные предложения.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Сложносочиненное предложение и его особенности. Знаки препинания между частями сложносочиненного предложения.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 структуру сложносочинённого предложения.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Повторяют роль сочинительных союзов в предложении. Составляют таблицу. Составляют несколько сложных предложений из двух простых.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Основные группы сложносочиненных предложений по значению и союзам.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Смысловые отношения между частями сложного предложения.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Объясняют выбор союзов для  связи простых предложений в сложном.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Определяют, что делает различным понимание смысла в сложносочинённых 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предложениях. Рассматривают схему. Определяют, каковы смысловые отношения частей.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Знаки препинания в сложносочиненном предложении.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Знаки препинания в ССП с общим второстепенным членом. Синтаксический и пунктуационный разбор сложносочиненных предложений.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Подготавливают устное сообщение на заданную тему. Записывают текст, обозначая грамматические основы и указывая, каким сочинительным союзом связаны простые предложения в сложных.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Определяют, какие смысловые отношения выражены в сложносочинённых предложениях. Составляют схемы предложений.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Знаки препинания в сложносочиненном предложении с общим второстепенным членом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Знаки препинания в ССП с общим второстепенным членом. Синтаксический и пунктуационный разбор сложносочиненных предложений.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Определяют, какие смысловые отношения выражены в сложносочинённых предложениях. Составляют схемы предложений.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 Рецензия.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Знакомство с понятием. Работа по усвоению нового материала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Знакомятся с рецензиями, предложенными в упражнениях. Находят и устраняют недочеты. Составляют  рецензию на прочитанное стихотворение (упр.75)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Повторение  по теме "Сложносочиненные предложения"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Закрепление изученного по теме «Сложносочиненное предложение»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Производят синтаксический разбор сложносочинённых предложений. Производят устный и письменный пунктуационные разборы предложений. Записывают предложение и выполняют его полный синтаксический разбор. Указывают союзы в сложносочинённых предложениях и доказывают правильность их употребления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416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К.Р.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«Сложносочинённое предложение».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знаний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499"/>
        </w:trPr>
        <w:tc>
          <w:tcPr>
            <w:tcW w:w="10499" w:type="dxa"/>
            <w:gridSpan w:val="8"/>
          </w:tcPr>
          <w:p w:rsidR="0093576B" w:rsidRPr="00475830" w:rsidRDefault="0093576B" w:rsidP="0093576B">
            <w:pPr>
              <w:pStyle w:val="TableParagraph"/>
              <w:tabs>
                <w:tab w:val="left" w:pos="382"/>
              </w:tabs>
              <w:spacing w:before="60" w:line="184" w:lineRule="exact"/>
              <w:ind w:left="0" w:right="-284" w:firstLine="0"/>
              <w:jc w:val="center"/>
              <w:rPr>
                <w:rFonts w:ascii="Times New Roman" w:hAnsi="Times New Roman"/>
                <w:b/>
                <w:color w:val="231F20"/>
                <w:w w:val="12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</w:rPr>
              <w:t>Сложноподчинённые предложения</w:t>
            </w:r>
            <w:r w:rsidRPr="0047583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/ 34 часа</w:t>
            </w: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Строение сложноподчиненного предложения.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Сложноподчиненное предложение и его особенности. Союзы и союзные слова как средство связи.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 главную и придаточную части сложноподчинённого предложения.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Работают с текстом: выписывают, расставляя пропущенные запятые, сложноподчинённые предложения в определённой последовательности.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Знаки препинания в сложноподчиненном предложении.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Сложноподчиненное предложение и его особенности. Союзы и союзные слова как средство связи.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Графически выделяют грамматическую основу предложений; предложения, входящие в состав сложных.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Место придаточных предложений в СПП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Место придаточной части в СПП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Определяют, какую позицию может занимать придаточное предложение по отношению к главному.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Средства связи частей СПП. Союзы и союзные слова</w:t>
            </w:r>
          </w:p>
        </w:tc>
        <w:tc>
          <w:tcPr>
            <w:tcW w:w="2835" w:type="dxa"/>
            <w:vMerge w:val="restart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Союзы и союзные слова</w:t>
            </w:r>
          </w:p>
        </w:tc>
        <w:tc>
          <w:tcPr>
            <w:tcW w:w="2976" w:type="dxa"/>
            <w:vMerge w:val="restart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 средства связи придаточного предложения с главным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vMerge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Роль указательных слов с СПП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Указательные слова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Определяют место указательного слова. Находят указательные слова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Основные группы сложноподчиненных предложений по их значению.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Группы  сложноподчиненных предложений по их значению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Группы  сложноподчинённых предложений на основе теоретических сведений в учебнике.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Определяют понятие придаточного.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60" w:line="184" w:lineRule="exact"/>
              <w:ind w:left="141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Сложноподчиненные предложения с придаточными определительными.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Место  придаточного 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определительного в 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сложноподчинённом предложении.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Выписывают сложноподчинённые предложения и составляют схемы предложений. Комментируют и исправляют речевые недочёты  данных  в  упражнении  предложений.  Ищут  ошибки в употреблении 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указательных слов в предложениях и записывают предложения в исправленном виде.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699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Р/р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Сжатое изложение. (упр.126)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Читают тексты и в письменном виде сжато излагают свои размышления.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699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Р/р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Сжатое изложение. (упр.126)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Читают тексты и в письменном виде сжато излагают свои размышления.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</w:p>
        </w:tc>
        <w:tc>
          <w:tcPr>
            <w:tcW w:w="2835" w:type="dxa"/>
            <w:vMerge w:val="restart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Построение сложноподчинённого предложения с придаточным изъяснительным, присоединённым к главной части 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союзом чтобы, союзными словами 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какой, который.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Разграничивают союзы и союзные слова в сложноподчинённом предложении. Графически выделяют союзы и союзные слова в предложениях. Выписывают предложения, расставляя знаки препинания.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413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9933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color w:val="993300"/>
                <w:sz w:val="24"/>
                <w:szCs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475830">
              <w:rPr>
                <w:rFonts w:ascii="Times New Roman" w:hAnsi="Times New Roman"/>
                <w:bCs/>
                <w:color w:val="993300"/>
                <w:sz w:val="24"/>
                <w:szCs w:val="24"/>
              </w:rPr>
              <w:t xml:space="preserve">Словарный диктант </w:t>
            </w:r>
            <w:r w:rsidRPr="00475830">
              <w:rPr>
                <w:rFonts w:ascii="Times New Roman" w:hAnsi="Times New Roman"/>
                <w:bCs/>
                <w:color w:val="993300"/>
                <w:sz w:val="24"/>
                <w:szCs w:val="24"/>
                <w:lang w:val="ru-RU"/>
              </w:rPr>
              <w:t>(</w:t>
            </w:r>
            <w:r w:rsidRPr="00475830">
              <w:rPr>
                <w:rFonts w:ascii="Times New Roman" w:hAnsi="Times New Roman"/>
                <w:bCs/>
                <w:color w:val="993300"/>
                <w:sz w:val="24"/>
                <w:szCs w:val="24"/>
              </w:rPr>
              <w:t>упр.150)</w:t>
            </w:r>
          </w:p>
        </w:tc>
        <w:tc>
          <w:tcPr>
            <w:tcW w:w="2835" w:type="dxa"/>
            <w:vMerge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Графически выделяют союзы и союзные слова. Выписывают предложения, расставляя знаки препинания.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Составляют схемы сложноподчинённых предложений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с составными союзами.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П.Р.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«Сложноподчинённые предложения с придаточными  определительными и изъяснительными».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знаний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СПП с придаточными обстоятельственными. Виды обстоятельственных придаточных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Читают текст и высказывают своё мнение о творчестве художников. Редактируют данные в упражнении предложения в соответствии с книжными нормами литературного языка и записывают предложения в исправленном виде.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Придаточные предложения образа действия и степени.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Придаточные предложения образа действия и степени.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Графически выделяют указательные слова в сложноподчинённом предложении.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Придаточные предложения образа действия и степени.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Схемы предложений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Придаточные предложения образа действия и степени.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Схемы предложений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сложноподчинённые предложения. Редактируют неправильное употребление средств связи главного и придаточного предложений. 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Придаточные предложения места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Придаточные предложения места.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материалом учебника. Составление опорной схемы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Редактируют данные в упражнении предложения в соответствии с книжными нормами литературного языка и записывают предложения в исправленном виде.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Придаточные предложения времени. Средства связи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Придаточные предложения времени. Работа с материалом учебника. Составление опорной схемы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сложноподчинённые предложения. Редактируют неправильное употребление средств связи главного и придаточного предложений. 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Р.Р.</w:t>
            </w:r>
          </w:p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Сочинение – рассуждение в формате ОГЭ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материалом учебника. Составление плана. Собирание материала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задания упр.181. подбирают рабочие материалы. Работают над сочинением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Придаточные предложения условные.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материалом учебника. Составление опорной схемы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Редактируют данные в упражнении предложения в соответствии с книжными нормами литературного языка и записывают предложения в исправленном виде.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Придаточные предложения причины.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материалом учебника. Составление опорной схемы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сложноподчинённые предложения. Редактируют неправильное употребление средств связи главного и придаточного 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предложений.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Конструируют предложения по данным схемам.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Придаточные предложения цели.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материалом учебника. Составление опорной схемы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 виды придаточных, аргументируя свои ответы. Составляют сложноподчинённые предложения. Конструируют предложения по данным схемам.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Придаточные предложения сравнительные.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материалом учебника. Составление опорной схемы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Редактируют данные в упражнении предложения в соответствии с книжными нормами литературного языка и записывают предложения в исправленном виде.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Придаточные предложения уступительные.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материалом учебника. Составление опорной схемы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сложноподчинённые предложения. Редактируют неправильное употребление средств связи главного и придаточного предложений.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Конструируют предложения по данным схемам.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Придаточные сравнения и уступки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Р.Р.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Рассуждение «Почему необходимо много и внимательно читать?»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(упр. 216)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Составление плана. Собирание материала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Подбирают аргументы по теме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Придаточные предложения следствия.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материалом учебника. Составление опорной схемы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сложноподчинённые предложения. Редактируют неправильное употребление средств связи главного и придаточного предложений.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Конструируют предложения по данным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схемам.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Сложноподчиненные предложения с придаточными присоединительными.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Изучение сложноподчиненных предложений с придаточными присоединительными.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сложноподчинённые предложения. Редактируют неправильное употребление средств связи главного и придаточного предложений.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Конструируют предложения по данным схемам.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Сложноподчиненные предложения с придаточными присоединительными.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Изучение сложноподчиненных предложений с придаточными присоединительными.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сложноподчинённые предложения. Редактируют неправильное употребление средств связи главного и придаточного предложений.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Конструируют предложения по данным схемам.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Повторение по теме «Сложноподчинённые предложения с придаточными обстоятельственными».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Закрепление изученного по теме «Сложноподчинённые предложения с придаточными обстоятельственными».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Производят синтаксический разбор сложноподчинённых предложений с придаточными обстоятельственными. Производят устный и письменный пунктуационные разборы предложений. Записывают предложение и выполняют его полный синтаксический разбор. Указывают союзы и союзные слова.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К.Р.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«Сложноподчинённые предложения с придаточными  обстоятельственными».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знаний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контрольную работу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Анализ К.Р.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работу над ошибками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Р.Р.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Подготовка к написанию сжатого изложения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Читают тексты и в письменном виде сжато излагают свои размышления.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Р.Р.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Написание сжатого изложения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Читают тексты и в письменном виде сжато излагают свои размышления.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left="170" w:right="157" w:firstLine="0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637"/>
        </w:trPr>
        <w:tc>
          <w:tcPr>
            <w:tcW w:w="10499" w:type="dxa"/>
            <w:gridSpan w:val="8"/>
          </w:tcPr>
          <w:p w:rsidR="0093576B" w:rsidRPr="00475830" w:rsidRDefault="0093576B" w:rsidP="0093576B">
            <w:pPr>
              <w:pStyle w:val="TableParagraph"/>
              <w:tabs>
                <w:tab w:val="left" w:pos="382"/>
              </w:tabs>
              <w:spacing w:before="99" w:line="211" w:lineRule="auto"/>
              <w:ind w:left="0" w:right="-284" w:firstLine="0"/>
              <w:jc w:val="center"/>
              <w:rPr>
                <w:rFonts w:ascii="Times New Roman" w:hAnsi="Times New Roman"/>
                <w:b/>
                <w:color w:val="231F20"/>
                <w:w w:val="12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Сложноподчинённые предложения с несколькими придаточными / 9 часов</w:t>
            </w: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Основные виды сложноподчиненных предложений с двумя или несколькими придаточными и пунктуация при них.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Сложноподчиненные предложения с несколькими придаточными; знаки препинания в них.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Выписывают изучаемые сложные предложения, распределяя их по месту придаточных. Составляют схемы предложений по образцу. Работают с текстом: читают, озаглавливают, списывают, вставляют пропущенные знаки препинания.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Основные виды сложноподчиненных предложений с двумя или несколькими придаточными и пунктуация при них.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свои предложения    с разными видами придаточных и разными языковыми средствами.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Списывают предложения, определяют вид придаточного, языковые средства связи главного с придаточным, обосновывают постановку знаков препинания.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Основные виды сложноподчиненных предложений с двумя или несколькими придаточными и пунктуация при них.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свои предложения    с разными видами придаточных и разными языковыми средствами.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Списывают предложения, определяют вид придаточного, языковые средства связи главного с придаточным, обосновывают постановку знаков препинания.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Основные виды сложноподчиненных предложений с двумя или несколькими придаточными и пунктуация при них.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свои предложения    с разными видами придаточных и разными языковыми средствами.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Списывают предложения, определяют вид 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придаточного, языковые средства связи главного с придаточным, обосновывают постановку знаков препинания.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Схемы сложноподчиненных предложений и пунктуация при них.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Определяют указанные предложения и составляют их схемы. Выполняют разбор сложноподчинённых предложений.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Выполняют синтаксический разбор сложноподчинённых предложений.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пунктуационный разбор сложноподчинённых предложений.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Р.Р.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Сочинение о жизни современной молодёжи (упр. 244).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Составление плана. Собирание материала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Подбирают материал, необходимый для написания сочинения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.Р</w:t>
            </w:r>
            <w:r w:rsidRPr="0047583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 Деловые бумаги.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Деловые документы (автобиография, заявление).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упражнения учебника. Составляют деловые документы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Обобщение  по теме «Сложноподчинённое предложение»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Закрепление изученного по теме «Сложноподчинённые предложения».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Производят синтаксический разбор сложноподчинённых предложений Производят устный и письменный пунктуационные разборы предложений. Записывают предложение и выполняют его полный синтаксический разбор. Указывают союзы и союзные слова.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К.Д.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«Сложноподчинённое предложение»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знаний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контрольную работу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524"/>
        </w:trPr>
        <w:tc>
          <w:tcPr>
            <w:tcW w:w="10499" w:type="dxa"/>
            <w:gridSpan w:val="8"/>
          </w:tcPr>
          <w:p w:rsidR="0093576B" w:rsidRPr="00475830" w:rsidRDefault="0093576B" w:rsidP="0093576B">
            <w:pPr>
              <w:pStyle w:val="TableParagraph"/>
              <w:tabs>
                <w:tab w:val="left" w:pos="382"/>
              </w:tabs>
              <w:spacing w:before="102" w:line="211" w:lineRule="auto"/>
              <w:ind w:left="0" w:right="-284" w:firstLine="0"/>
              <w:jc w:val="center"/>
              <w:rPr>
                <w:rFonts w:ascii="Times New Roman" w:hAnsi="Times New Roman"/>
                <w:b/>
                <w:color w:val="231F20"/>
                <w:w w:val="12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Бессоюзные сложные предложения</w:t>
            </w:r>
            <w:r w:rsidRPr="004758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/11 часов</w:t>
            </w: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Бессоюзные сложные предложения.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Бессоюзное сложное предложение и его особенности. Запятая в простом и сложном  предложении. 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 смысловые отношения между частями сложных бессоюзных предложений разных видов.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Сопоставляют союзные и бессоюзные сложные 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предложения в тексте (оригинальном и адаптированном).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Отрабатывают особенности интонации в бессоюзных сложных предложениях. Сопоставляют разные по значению бессоюзные сложные предложения с опорой на ситуации. Читают выразительно афоризмы, подчёркивая интонацией смысловые отношения.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Запятая и точка с запятой в бессоюзном сложном предложении.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Разделительные знаки препинания в бессоюзном сложном предложении: запятая, точка с запятой.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Усваивают правило постановки запятой и точки с запятой в бессоюзных сложных предложениях.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Сопоставляют и различают простые предложения с однородными членами и бессоюзные сложные предложения.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Двоеточие в бессоюзном сложном предложении.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Разделительные знаки препинания в бессоюзном сложном предложении: двоеточие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Усваивают правила постановки двоеточия между частями бессоюзного сложного предложения. Читают бессоюзные сложные предложения и объясняют постановку двоеточия.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Схемы бессоюзных сложных предложений с двоеточиями.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Разделительные знаки препинания в бессоюзном сложном предложении: двоеточие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Выписывают из текста упражнений сложные бессоюзные предложения в соответствии со значением. Составляют интонационные схемы предложений. Конструируют предложения по данному началу.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Тире в бессоюзном сложном предложении.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Разделительные знаки препинания в бессоюзном сложном предложении: тире. 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Усваивают правила постановки тире между частями бессоюзного сложного предложения. Читают бессоюзные сложные предложения и объясняют постановку тире.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Тире в бессоюзном сложном предложении.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Разделительные знаки препинания в бессоюзном сложном предложении: тире.  Аннотация.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Выписывают из текста упражнений сложные бессоюзные предложения в соответствии со значением. Составляют интонационные схемы предложений. Конструируют предложения по данному началу.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Р/р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Подготовка к изложению с элементами сочинения- описания портрета.(упр.282)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Читают текст и в письменном виде излагают материал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Р/р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Написание изложения с элементами сочинения- описания портрета.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Написание изложения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 Реферат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Реферат небольшой статьи (фрагмента статьи) на лингвистическую тему.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упражнения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Обобщение знаний о бессоюзных сложных предложениях и пунктуации в них.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Закрепление изученного по теме «Бессоюзные сложные предложения».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интонационные схемы предложений. Списывают, различая простые и сложные предложения и ставя нужные знаки. Выписывают бессоюзные сложные предложения из литературных произведений. Выполняют синтаксический и пунктуационный разбор бессоюзных сложных предложений.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Обосновывают постановку разных знаков препинания.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К.Д.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по теме «Бессоюзные сложные предложения»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знаний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контрольную работу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1" w:line="211" w:lineRule="auto"/>
              <w:ind w:right="140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555"/>
        </w:trPr>
        <w:tc>
          <w:tcPr>
            <w:tcW w:w="10499" w:type="dxa"/>
            <w:gridSpan w:val="8"/>
          </w:tcPr>
          <w:p w:rsidR="0093576B" w:rsidRPr="00475830" w:rsidRDefault="0093576B" w:rsidP="00A90C11">
            <w:pPr>
              <w:pStyle w:val="TableParagraph"/>
              <w:tabs>
                <w:tab w:val="left" w:pos="382"/>
              </w:tabs>
              <w:spacing w:before="91" w:line="211" w:lineRule="auto"/>
              <w:ind w:left="0" w:right="-284" w:firstLine="0"/>
              <w:jc w:val="center"/>
              <w:rPr>
                <w:rFonts w:ascii="Times New Roman" w:hAnsi="Times New Roman"/>
                <w:b/>
                <w:color w:val="231F20"/>
                <w:w w:val="12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Сложные предложения с различными видами связи/ 8 часов</w:t>
            </w: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Сложные предложения с различными видами союзной и бессоюзной связи и пунктуация в них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Различные виды сложных предложений с союзной и бессоюзной связью; разделительные знаки препинания в них. 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Сочетание знаков препинания.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Авторские знаки препинания.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Изучают теоретические сведения о многочленных сложных предложениях.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Усваивают правило постановки знаков препинания в сложных предложениях с различными видами связи.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gridSpan w:val="3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Схемы сложных предложений с различными видами союзной и бессоюзной связи.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Различные виды сложных предложений с союзной и бессоюзной связью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Рассказывают по схемам о видах связи в многочленном сложном предложении, подтверждая ответ примерами предложений из упражнения. Находят многочлены в текстах и составляют схему этих сложных предложений.</w:t>
            </w:r>
          </w:p>
        </w:tc>
        <w:tc>
          <w:tcPr>
            <w:tcW w:w="1052" w:type="dxa"/>
            <w:gridSpan w:val="3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Составление сложных предложений с различными видами союзной и бессоюзной связи и пунктуация в них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Различные виды сложных предложений с союзной и бессоюзной связью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Составляют сложные предложения с различными видами связи. Выделяют грамматические основы, союзы в многочленном предложении, вставляют и объясняют постановку знаков препинания.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устные и письменные синтаксические и пунктуационные разборы сложных предложений с различными видами связи.</w:t>
            </w:r>
          </w:p>
        </w:tc>
        <w:tc>
          <w:tcPr>
            <w:tcW w:w="1052" w:type="dxa"/>
            <w:gridSpan w:val="3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Р/р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Подготовка к написанию сочинения-рассуждения «Как я понимаю храбрость?»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(Упр. 295, 296)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Составление плана.. Собирание материала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Подбирают материал, необходимый для написания сочинения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gridSpan w:val="3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Р/р.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Написание сочинения-рассуждения «Как я понимаю храбрость?»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Собирание материала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творческое задание. Попутно работают над лексикой, орфографией и пунктуацией текстов.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52" w:type="dxa"/>
            <w:gridSpan w:val="3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Авторские знаки препинания.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Сочетание знаков препинания.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Авторские знаки препинания.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упражнения. Находят примеры в текстах худ.литературы</w:t>
            </w:r>
          </w:p>
        </w:tc>
        <w:tc>
          <w:tcPr>
            <w:tcW w:w="1052" w:type="dxa"/>
            <w:gridSpan w:val="3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Р/ р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Сжатое изложение (Упр. 301)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Читают текст и   сжато излагают его в письменном виде </w:t>
            </w:r>
          </w:p>
        </w:tc>
        <w:tc>
          <w:tcPr>
            <w:tcW w:w="1052" w:type="dxa"/>
            <w:gridSpan w:val="3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Тестирование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в формате ОГЭ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знаний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контрольную работу</w:t>
            </w:r>
          </w:p>
        </w:tc>
        <w:tc>
          <w:tcPr>
            <w:tcW w:w="1052" w:type="dxa"/>
            <w:gridSpan w:val="3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99" w:line="211" w:lineRule="auto"/>
              <w:ind w:right="158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565"/>
        </w:trPr>
        <w:tc>
          <w:tcPr>
            <w:tcW w:w="10499" w:type="dxa"/>
            <w:gridSpan w:val="8"/>
          </w:tcPr>
          <w:p w:rsidR="0093576B" w:rsidRPr="00475830" w:rsidRDefault="0093576B" w:rsidP="00A90C11">
            <w:pPr>
              <w:pStyle w:val="TableParagraph"/>
              <w:tabs>
                <w:tab w:val="left" w:pos="382"/>
              </w:tabs>
              <w:spacing w:before="99" w:line="211" w:lineRule="auto"/>
              <w:ind w:left="0" w:right="-284" w:firstLine="0"/>
              <w:jc w:val="center"/>
              <w:rPr>
                <w:rFonts w:ascii="Times New Roman" w:hAnsi="Times New Roman"/>
                <w:b/>
                <w:color w:val="231F20"/>
                <w:w w:val="12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Общие сведения о языке / 8 часов</w:t>
            </w: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Роль языка в жизни общества.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Значение языка в жизни общества.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Составляют и записывают план параграфа. Составляют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Тезисный план предложенного текста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Язык как исторически развивающееся явление.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Русский литературный язык и его стили.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Отвечают на вопросы, выполняют задания. Составляют цитатный план текста. Читают, озаглавливают текст, приводя собственные примеры основных функций языка.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Русский литературный язык.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Русский литературный язык и его стили.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Отвечают на вопросы, выполняют задания. Составляют цитатный план текста. Читают, озаглавливают текст, приводя собственные примеры основных функций языка.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Стили русского литературного языка.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Разговорная речь. Научный стиль. Публицистический стиль. Официально-деловой стиль. Язык художественной литературы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 стилистическую принадлежность и тип речи текста. Распознают и находят старославянизмы, историзмы, неологизмы.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Итоговое тестирование  в формате ОГЭ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знаний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контрольную работу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Итоговое тестирование  в формате ОГЭ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Контроль знаний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Выполняют контрольную работу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Р/р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Сочинение «Что значит быть интеллигентным человеком?»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Составление плана.. Собирание материала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Подбирают материал, необходимый для написания сочинения.  Выполняют творческое задание. Попутно работают над лексикой, орфографией и пунктуацией текстов.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Р/р.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Сжатое изложение (упр.330)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Работа с текстом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Читают текст и   сжато излагают его в письменном виде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102" w:line="211" w:lineRule="auto"/>
              <w:ind w:right="15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581"/>
        </w:trPr>
        <w:tc>
          <w:tcPr>
            <w:tcW w:w="10499" w:type="dxa"/>
            <w:gridSpan w:val="8"/>
          </w:tcPr>
          <w:p w:rsidR="0093576B" w:rsidRPr="00475830" w:rsidRDefault="0093576B" w:rsidP="00A90C11">
            <w:pPr>
              <w:pStyle w:val="TableParagraph"/>
              <w:tabs>
                <w:tab w:val="left" w:pos="382"/>
              </w:tabs>
              <w:spacing w:before="102" w:line="211" w:lineRule="auto"/>
              <w:ind w:left="0" w:right="-284" w:firstLine="0"/>
              <w:jc w:val="center"/>
              <w:rPr>
                <w:rFonts w:ascii="Times New Roman" w:hAnsi="Times New Roman"/>
                <w:b/>
                <w:color w:val="231F20"/>
                <w:w w:val="12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Повторение /11 часов</w:t>
            </w: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Фонетика. Графика. Орфография.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Фонетика. Графика. Орфография.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Отвечают на контрольные вопросы. Заполняют таблицу обобщённого характера. Обобщают изученные сведения по фонетике и графике. Выполняют полный и частичный фонетический разбор слов. Распределяют слова по колонкам в соответствии с их фонетическими особенностями. Работают с текстом: читают, определяют тип и стиль, главную мысль, списывают, выполняют задания по фонетике.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Лексикология. Фразеология. Орфография.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Лексика. Фразеология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Обобщают изученные сведения по лексикологии и фразеологии. Разбирают слова по составу. Составляют таблицу по орфографии со своими примерами. 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Морфемика. Словообразование. Орфография.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Морфемика. Словообразование. 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Состав слова и словообразование. Орфография.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Находят однокоренные слова. Списывают тексты, обосновывая выбор орфограмм.</w:t>
            </w:r>
          </w:p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Обобщают изученные сведения по морфемике. Обобщают  изученные  сведения  по  словообразованию.   Рассказывают  по таблице о способах образования слов. Иллюстрируют своими примерами продуктивные способы образования новых слов. Определяют способ образования указанных 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слов в тексте. Сжато излагают содержание текста.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Морфология.</w:t>
            </w:r>
          </w:p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Имя существительное, имя прилагательное,  имя числительное, местоимение.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Морфология.     Орфография.   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Обобщают знания по морфологии. Заполняют таблицу о частях речи и дополняют её своими примерами.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Глагол. Причастие. Деепричастие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Глагол. Причастие. Деепричастие.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 разные части речи, выписывая их из текста. Работают с текстами упражнений. Производят  морфологический разбор слов разных частей речи. Исправляют ошибки в приведённых определениях морфологии и обосновывают свою правку.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Наречие. Слова категории состояния.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Наречие. 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 разные части речи, выписывая их из текста. Работают с текстами упражнений. Производят  морфологический разбор слов разных частей речи. Исправляют ошибки в приведённых определениях морфологии и обосновывают свою правку.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Предлог. Союз. Частица.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Предлог. Союз. Частица.</w:t>
            </w:r>
          </w:p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Определяют разные части речи, выписывая их из текста. Работают с текстами упражнений. Производят  морфологический разбор слов разных частей речи. Исправляют ошибки в приведённых определениях морфологии и обосновывают свою правку.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 xml:space="preserve">Синтаксический и пунктуационный разборы.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Синтаксис. Пунктуация. Запятая в простом предложении. 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Обобщают изученные сведения по синтаксису. Списывают тексты разных стилей и типов речи, работают над </w:t>
            </w: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 xml:space="preserve">синтаксическими структурами. Пишут диктант с продолжением, обосновывают выбор орфограмм. 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Употребление знаков препинания. Точка, вопросительный и восклицательный знаки, многоточие.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Употребление знаков препинания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Обобщают знания по орфографии и пунктуации. Списывают тексты и предложения, работая над знаками препинания и орфограммами.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Запятая. Точка с запятой. Двоеточие. </w:t>
            </w:r>
            <w:r w:rsidRPr="00475830">
              <w:rPr>
                <w:rFonts w:ascii="Times New Roman" w:hAnsi="Times New Roman"/>
                <w:bCs/>
                <w:sz w:val="24"/>
                <w:szCs w:val="24"/>
              </w:rPr>
              <w:t>Тире. Скобки, кавычки.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Употребление знаков препинания</w:t>
            </w: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Обобщают знания по орфографии и пунктуации. Списывают тексты и предложения, работая над знаками препинания и орфограммами.</w:t>
            </w: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  <w:tr w:rsidR="0093576B" w:rsidRPr="00475830" w:rsidTr="0093576B">
        <w:trPr>
          <w:trHeight w:val="877"/>
        </w:trPr>
        <w:tc>
          <w:tcPr>
            <w:tcW w:w="572" w:type="dxa"/>
          </w:tcPr>
          <w:p w:rsidR="0093576B" w:rsidRPr="00475830" w:rsidRDefault="0093576B" w:rsidP="003168D0">
            <w:pPr>
              <w:pStyle w:val="a3"/>
              <w:numPr>
                <w:ilvl w:val="0"/>
                <w:numId w:val="3"/>
              </w:numPr>
              <w:tabs>
                <w:tab w:val="left" w:pos="382"/>
              </w:tabs>
              <w:spacing w:after="150"/>
              <w:ind w:left="0" w:right="-284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93576B" w:rsidRPr="00475830" w:rsidRDefault="0093576B" w:rsidP="0093576B">
            <w:pPr>
              <w:tabs>
                <w:tab w:val="left" w:pos="869"/>
              </w:tabs>
              <w:spacing w:after="150"/>
              <w:ind w:left="168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475830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Резерв </w:t>
            </w:r>
          </w:p>
        </w:tc>
        <w:tc>
          <w:tcPr>
            <w:tcW w:w="2835" w:type="dxa"/>
          </w:tcPr>
          <w:p w:rsidR="0093576B" w:rsidRPr="00475830" w:rsidRDefault="0093576B" w:rsidP="0093576B">
            <w:pPr>
              <w:pStyle w:val="TableParagraph"/>
              <w:ind w:hanging="3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93576B" w:rsidRPr="00475830" w:rsidRDefault="0093576B" w:rsidP="0093576B">
            <w:pPr>
              <w:pStyle w:val="TableParagraph"/>
              <w:ind w:hanging="2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  <w:tc>
          <w:tcPr>
            <w:tcW w:w="804" w:type="dxa"/>
            <w:gridSpan w:val="2"/>
            <w:tcBorders>
              <w:left w:val="single" w:sz="4" w:space="0" w:color="auto"/>
            </w:tcBorders>
          </w:tcPr>
          <w:p w:rsidR="0093576B" w:rsidRPr="00475830" w:rsidRDefault="0093576B" w:rsidP="0093576B">
            <w:pPr>
              <w:pStyle w:val="TableParagraph"/>
              <w:spacing w:before="82" w:line="211" w:lineRule="auto"/>
              <w:ind w:right="157" w:hanging="28"/>
              <w:rPr>
                <w:rFonts w:ascii="Times New Roman" w:hAnsi="Times New Roman"/>
                <w:bCs/>
                <w:color w:val="231F20"/>
                <w:w w:val="120"/>
                <w:sz w:val="24"/>
                <w:szCs w:val="24"/>
                <w:lang w:val="ru-RU"/>
              </w:rPr>
            </w:pPr>
          </w:p>
        </w:tc>
      </w:tr>
    </w:tbl>
    <w:p w:rsidR="009A20E3" w:rsidRPr="00475830" w:rsidRDefault="009A20E3"/>
    <w:p w:rsidR="00F824E6" w:rsidRPr="00475830" w:rsidRDefault="00F824E6"/>
    <w:p w:rsidR="00F824E6" w:rsidRPr="00475830" w:rsidRDefault="00F824E6"/>
    <w:p w:rsidR="00783720" w:rsidRPr="0004453B" w:rsidRDefault="00783720" w:rsidP="00783720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04453B">
        <w:rPr>
          <w:rFonts w:ascii="Times New Roman" w:hAnsi="Times New Roman"/>
          <w:b/>
          <w:sz w:val="24"/>
          <w:szCs w:val="24"/>
        </w:rPr>
        <w:t>Тематический план</w:t>
      </w:r>
      <w:r>
        <w:rPr>
          <w:rFonts w:ascii="Times New Roman" w:hAnsi="Times New Roman"/>
          <w:b/>
          <w:sz w:val="24"/>
          <w:szCs w:val="24"/>
        </w:rPr>
        <w:t xml:space="preserve"> 10 класс</w:t>
      </w:r>
    </w:p>
    <w:tbl>
      <w:tblPr>
        <w:tblW w:w="964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6"/>
        <w:gridCol w:w="3971"/>
        <w:gridCol w:w="1277"/>
        <w:gridCol w:w="1560"/>
        <w:gridCol w:w="1136"/>
        <w:gridCol w:w="1135"/>
      </w:tblGrid>
      <w:tr w:rsidR="00783720" w:rsidRPr="0004453B" w:rsidTr="003762CE">
        <w:trPr>
          <w:trHeight w:val="4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№ п/п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pPr>
              <w:spacing w:line="240" w:lineRule="atLeast"/>
              <w:ind w:left="-108"/>
              <w:jc w:val="both"/>
              <w:rPr>
                <w:bCs/>
              </w:rPr>
            </w:pPr>
            <w:r w:rsidRPr="0004453B">
              <w:rPr>
                <w:bCs/>
              </w:rPr>
              <w:t>Наименование разделов, тем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spacing w:line="240" w:lineRule="atLeast"/>
              <w:ind w:left="-70" w:right="-82"/>
              <w:jc w:val="both"/>
              <w:rPr>
                <w:bCs/>
              </w:rPr>
            </w:pPr>
            <w:r w:rsidRPr="0004453B">
              <w:rPr>
                <w:bCs/>
              </w:rPr>
              <w:t>Количество часов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Контрольный диктант</w:t>
            </w:r>
          </w:p>
        </w:tc>
        <w:tc>
          <w:tcPr>
            <w:tcW w:w="1136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Контрольная работа</w:t>
            </w: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Развитие речи</w:t>
            </w: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 xml:space="preserve">1. 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Введение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1</w:t>
            </w:r>
          </w:p>
        </w:tc>
        <w:tc>
          <w:tcPr>
            <w:tcW w:w="1560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2.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Лексика. Фразеология.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9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1</w:t>
            </w:r>
          </w:p>
        </w:tc>
        <w:tc>
          <w:tcPr>
            <w:tcW w:w="1136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1</w:t>
            </w: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3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Фонетика.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5</w:t>
            </w:r>
          </w:p>
        </w:tc>
        <w:tc>
          <w:tcPr>
            <w:tcW w:w="1560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5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Морфемика. Словообразование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3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6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Орфография.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13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1</w:t>
            </w:r>
          </w:p>
        </w:tc>
        <w:tc>
          <w:tcPr>
            <w:tcW w:w="1136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7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Морфология. Имя существительное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2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8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Имя прилагательное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r w:rsidRPr="0004453B">
              <w:t xml:space="preserve">          7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2</w:t>
            </w: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9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Имя числительное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2</w:t>
            </w:r>
          </w:p>
        </w:tc>
        <w:tc>
          <w:tcPr>
            <w:tcW w:w="1560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10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Местоимение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2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11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Глагол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2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12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Причастие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2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13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Деепричастие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2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14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Наречие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2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15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Слова категории состояния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3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2</w:t>
            </w: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16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Служебные части речи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9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2</w:t>
            </w: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17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Междометия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1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18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Контрольный  тест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1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1</w:t>
            </w:r>
          </w:p>
        </w:tc>
        <w:tc>
          <w:tcPr>
            <w:tcW w:w="1135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19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Контрольный диктант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1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1</w:t>
            </w:r>
          </w:p>
        </w:tc>
        <w:tc>
          <w:tcPr>
            <w:tcW w:w="1136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  <w:hideMark/>
          </w:tcPr>
          <w:p w:rsidR="00783720" w:rsidRPr="0004453B" w:rsidRDefault="00783720" w:rsidP="003762CE">
            <w:pPr>
              <w:jc w:val="both"/>
            </w:pPr>
            <w:r w:rsidRPr="0004453B">
              <w:t>20</w:t>
            </w:r>
          </w:p>
        </w:tc>
        <w:tc>
          <w:tcPr>
            <w:tcW w:w="3971" w:type="dxa"/>
            <w:hideMark/>
          </w:tcPr>
          <w:p w:rsidR="00783720" w:rsidRPr="0004453B" w:rsidRDefault="00783720" w:rsidP="003762CE">
            <w:r w:rsidRPr="0004453B">
              <w:t>Заключительный урок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1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6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  <w:tc>
          <w:tcPr>
            <w:tcW w:w="1135" w:type="dxa"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</w:p>
        </w:tc>
      </w:tr>
      <w:tr w:rsidR="00783720" w:rsidRPr="0004453B" w:rsidTr="003762CE">
        <w:trPr>
          <w:trHeight w:val="336"/>
          <w:jc w:val="center"/>
        </w:trPr>
        <w:tc>
          <w:tcPr>
            <w:tcW w:w="566" w:type="dxa"/>
          </w:tcPr>
          <w:p w:rsidR="00783720" w:rsidRPr="0004453B" w:rsidRDefault="00783720" w:rsidP="003762CE">
            <w:pPr>
              <w:jc w:val="both"/>
            </w:pPr>
          </w:p>
        </w:tc>
        <w:tc>
          <w:tcPr>
            <w:tcW w:w="3971" w:type="dxa"/>
            <w:hideMark/>
          </w:tcPr>
          <w:p w:rsidR="00783720" w:rsidRPr="0004453B" w:rsidRDefault="00783720" w:rsidP="003762CE">
            <w:pPr>
              <w:rPr>
                <w:b/>
              </w:rPr>
            </w:pPr>
            <w:r w:rsidRPr="0004453B">
              <w:rPr>
                <w:b/>
              </w:rPr>
              <w:t>Итого</w:t>
            </w:r>
          </w:p>
        </w:tc>
        <w:tc>
          <w:tcPr>
            <w:tcW w:w="1277" w:type="dxa"/>
            <w:hideMark/>
          </w:tcPr>
          <w:p w:rsidR="00783720" w:rsidRPr="0004453B" w:rsidRDefault="00783720" w:rsidP="003762CE">
            <w:pPr>
              <w:jc w:val="center"/>
            </w:pPr>
            <w:r w:rsidRPr="0004453B">
              <w:t>68</w:t>
            </w:r>
          </w:p>
        </w:tc>
        <w:tc>
          <w:tcPr>
            <w:tcW w:w="1560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3</w:t>
            </w:r>
          </w:p>
        </w:tc>
        <w:tc>
          <w:tcPr>
            <w:tcW w:w="1136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3</w:t>
            </w:r>
          </w:p>
        </w:tc>
        <w:tc>
          <w:tcPr>
            <w:tcW w:w="1135" w:type="dxa"/>
            <w:hideMark/>
          </w:tcPr>
          <w:p w:rsidR="00783720" w:rsidRPr="0004453B" w:rsidRDefault="00783720" w:rsidP="003762CE">
            <w:pPr>
              <w:spacing w:line="240" w:lineRule="atLeast"/>
              <w:jc w:val="both"/>
              <w:rPr>
                <w:bCs/>
              </w:rPr>
            </w:pPr>
            <w:r w:rsidRPr="0004453B">
              <w:rPr>
                <w:bCs/>
              </w:rPr>
              <w:t>6</w:t>
            </w:r>
          </w:p>
        </w:tc>
      </w:tr>
    </w:tbl>
    <w:p w:rsidR="00F824E6" w:rsidRDefault="00F824E6"/>
    <w:p w:rsidR="00783720" w:rsidRDefault="00783720"/>
    <w:p w:rsidR="00783720" w:rsidRPr="00181EDD" w:rsidRDefault="00783720" w:rsidP="00783720">
      <w:pPr>
        <w:ind w:left="-900" w:firstLine="900"/>
        <w:jc w:val="center"/>
        <w:rPr>
          <w:b/>
        </w:rPr>
      </w:pPr>
      <w:r w:rsidRPr="00181EDD">
        <w:rPr>
          <w:b/>
        </w:rPr>
        <w:t>Кале</w:t>
      </w:r>
      <w:r>
        <w:rPr>
          <w:b/>
        </w:rPr>
        <w:t>ндарно – тематическое планирование.</w:t>
      </w:r>
    </w:p>
    <w:p w:rsidR="00783720" w:rsidRPr="00764F71" w:rsidRDefault="00783720" w:rsidP="00783720">
      <w:pPr>
        <w:ind w:left="-900" w:firstLine="900"/>
        <w:rPr>
          <w:color w:val="FF0000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2412"/>
        <w:gridCol w:w="3247"/>
        <w:gridCol w:w="2129"/>
        <w:gridCol w:w="959"/>
        <w:gridCol w:w="770"/>
      </w:tblGrid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Номер</w:t>
            </w:r>
          </w:p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урока.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 xml:space="preserve">     Тема урока.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Основное содержание.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Основные виды</w:t>
            </w:r>
          </w:p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деятельности учащихся.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По плану</w:t>
            </w: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По факту</w:t>
            </w: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1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Введение. Слово о русском языке.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Язык и общество. Язык и культура. Язык и история народа. Русский язык в современном мире. Признаки литературного языка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Знакомство с учебником. Основные правила конспектирования. Работа над конспектом.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rPr>
          <w:trHeight w:val="870"/>
        </w:trPr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2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 xml:space="preserve"> Лексика. Слово- центральная  единица языка 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Слово- особая единица языка. Признаки слова: значение- лексическое, грамматическое, словообразовательное, эмоциональное; звуковая оболочка; воспроизводимость.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Работа с учебником, работа с раздаточным материалом.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3-4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Однозначные и многозначные. Изобразительно-выразительные средства русского языка</w:t>
            </w:r>
          </w:p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Лексическая система русского языка. Многозначность слова. Изобразительно- выразительные средства русского языка. Закрепление навыка анализа художественного текста с точки зрения использованных в нём изобразительно-выразительных средств.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Работа с таблицей «Изобразительно- выразительные средства русского языка». Выполнение упражнений. Работа с раздаточным материалом.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rPr>
          <w:trHeight w:val="565"/>
        </w:trPr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5-6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Системные отношения в лексике: омонимы, паронимы, синонимы, антонимы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Омонимы. Паронимы. Синонимы. Антонимы. Контекстные синонимы и антонимы. Употребление в тексте. Лексическая сочетаемость.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Беседа. Выполнение упражнений, распределительный диктант. Работа с тестами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rPr>
          <w:trHeight w:val="600"/>
        </w:trPr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7-8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Фразеологизмы и их употребления.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Русская фразеология. Нормативное употребление слов и фразеологизмов.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Беседа. Выполнение упражнений, выборочный диктант, работа по совершенствованию культуры речи. Работа с фразеологическим словарём.</w:t>
            </w:r>
          </w:p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rPr>
          <w:trHeight w:val="600"/>
        </w:trPr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9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Готовимся к ЕГЭ.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Контрольная работа по теме «Изобразительно- выразительные средства русского языка»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Самостоятельная работа с тестовыми заданиями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10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Контрольный диктант.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Диктант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11-12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Фонетика, графика, орфоэпия.</w:t>
            </w:r>
          </w:p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 xml:space="preserve">Система гласных и согласных звуков </w:t>
            </w:r>
            <w:r w:rsidRPr="00896486">
              <w:rPr>
                <w:sz w:val="22"/>
                <w:szCs w:val="22"/>
              </w:rPr>
              <w:lastRenderedPageBreak/>
              <w:t>русского языка, Фонетический разбор.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 xml:space="preserve">Обобщение и углубление ранее изученного по теме «Фонетика». Слог. Фонетический разбор. </w:t>
            </w:r>
            <w:r w:rsidRPr="00896486">
              <w:rPr>
                <w:sz w:val="22"/>
                <w:szCs w:val="22"/>
              </w:rPr>
              <w:lastRenderedPageBreak/>
              <w:t>Соотношение звука и буквы.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 xml:space="preserve">Фронтальный опрос. Работа с учебником, самостоятельная </w:t>
            </w:r>
            <w:r w:rsidRPr="00896486">
              <w:rPr>
                <w:sz w:val="22"/>
                <w:szCs w:val="22"/>
              </w:rPr>
              <w:lastRenderedPageBreak/>
              <w:t>работа.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>13-14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Орфоэпические нормы русского языка.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Основные нормы современного литературного произношения и  ударения. Отдельные правила орфоэпии. Культура речи.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Фронтальный опрос, исследовательская работа, выполнение упражнений. Работа с орфоэпическим словарём.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15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Готовимся к ЕГЭ. Выполнение тестовых заданий.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Выполнение тестовых заданий по теме « Фонетика. Графика. Орфоэпия»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 xml:space="preserve"> Работа с тестами.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16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Морфемика и словообразование. Система морфем русского языка. Морфемный анализ слова.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Система морфем русского языка. Словообразующие и формообразующие аффиксы Морфемный разбор слова.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Словарный диктант, выполнение упражнений, морфемный разбор.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17-18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Словообразование в русском языке. Словообразовательный разбор.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Основные способы словообразования (морфологические и неморфологические). Словообразование и формообразование. Морфемный разбор слова. Словообразовательный разбор.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Фронтальный опрос, составление таблицы, выполнение упражнений, индивидуальная работа.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19-20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Орфография. Принципы русской орфографии. Проверяемые и непроверяемые безударные гласные в корне слова. Чередующиеся гласные в корне слова.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Основные принципы русской орфографии: морфологический, фонетический, традиционный, дифференцирующий.  Проверяемые и непроверяемые гласные в корне слова. Чередующиеся гласные в корне слова.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Фронтальный опрос по правилам. Работа по карточкам, с тестами, выполнение упражнений, распределительный диктант, самостоятельная работа.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21-22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Употребление гласных после шипящих и Ц.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Правописание гласных после шипящих и Ц в разных морфемах: корнях, суффиксах, окончаниях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Индивидуальная работа по карточкам, выборочный диктант, выполнение упражнений, работа с тестами.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23-24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Правописание звонких и глухих согласных. Непроизносимые согласные. Правописание двойных согласных.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Правописание звонких и глухих согласных, непроизносимых согласных, удвоенных согласных.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Работа по карточкам, с тестами, выполнение упражнений, распределительный диктант, самостоятельная работа. Работа с орфографическим словарём.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25-26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 xml:space="preserve">Гласные и согласные в </w:t>
            </w:r>
            <w:r w:rsidRPr="00896486">
              <w:rPr>
                <w:sz w:val="22"/>
                <w:szCs w:val="22"/>
              </w:rPr>
              <w:lastRenderedPageBreak/>
              <w:t>приставках. Приставки ПРЕ- и ПРИ-. Гласные И и Ы после приставок. Употребление Ъ и Ь.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 xml:space="preserve">Правописание гласных и </w:t>
            </w:r>
            <w:r w:rsidRPr="00896486">
              <w:rPr>
                <w:sz w:val="22"/>
                <w:szCs w:val="22"/>
              </w:rPr>
              <w:lastRenderedPageBreak/>
              <w:t>согласных в приставках. Употребление Ъ и Ь.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 xml:space="preserve">Коллективная </w:t>
            </w:r>
            <w:r w:rsidRPr="00896486">
              <w:rPr>
                <w:sz w:val="22"/>
                <w:szCs w:val="22"/>
              </w:rPr>
              <w:lastRenderedPageBreak/>
              <w:t>работа. Работа с таблицей, выполнение упражнений с целью закрепления  изученного о правописании приставок, написании Ъ и Ь. Работа с тестами.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Готовимся к ЕГЭ. Выполнение тестовых заданий.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Выполнение тестовых заданий по орфографии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Самостоятельная работа с тестовыми заданиями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28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Контрольный диктант за первое полугодие.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Диктант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29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Употребление прописных букв.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Повторение и обобщение сведений по употреблению прописных букв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Словарный диктант, выполнение упражнений, самостоятельная работа.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30.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Правила переноса слов.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Слоговой принцип переноса слов. Перенос  с учётом  морфемного состава. Дополнительные условия переноса слов.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Работа с учебником. Практикум.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  <w:lang w:val="en-US"/>
              </w:rPr>
            </w:pPr>
            <w:r w:rsidRPr="00896486">
              <w:rPr>
                <w:sz w:val="22"/>
                <w:szCs w:val="22"/>
                <w:lang w:val="en-US"/>
              </w:rPr>
              <w:t>31-32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 xml:space="preserve">Морфология.  Самостоятельные части  речи. Имя существительное как часть речи.   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Имя существительное как часть речи.   Правописание падежных окончаний имён существительных.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Фронтальная беседа, работа с таблицей, самостоятельная работа с  учебником, выполнение упражнений на закрепление изученного,  морфологический разбор.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  <w:lang w:val="en-US"/>
              </w:rPr>
            </w:pPr>
            <w:r w:rsidRPr="00896486">
              <w:rPr>
                <w:sz w:val="22"/>
                <w:szCs w:val="22"/>
              </w:rPr>
              <w:t>33</w:t>
            </w:r>
            <w:r w:rsidRPr="00896486">
              <w:rPr>
                <w:sz w:val="22"/>
                <w:szCs w:val="22"/>
                <w:lang w:val="en-US"/>
              </w:rPr>
              <w:t>-34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Гласные в суффиксах имён существительных. Правописание сложных имён существительных.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Гласные в суффиксах имён существительных. Правописание сложных имён существительных.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Чтение учебника, составление таблицы, работа с тренировочными упражнениями.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35-36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Имя прилагательное как часть речи. Правописание падежных окончаний имён прилагательных.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Имя прилагательное как часть речи. Разряды имён прилагательных. Правописание падежных окончаний имён прилагательных.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Работа с учебником ,выполнение упражнений на закрепление изученного, морфологический разбор имён прилагательных.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37-38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Правописание суффиксов имён прилагательных.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 xml:space="preserve"> Правописание Н и НН в суффиксах</w:t>
            </w:r>
          </w:p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разных частей речи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Выполнение упражнений на закрепление изученного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39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 xml:space="preserve">Правописание </w:t>
            </w:r>
            <w:r w:rsidRPr="00896486">
              <w:rPr>
                <w:sz w:val="22"/>
                <w:szCs w:val="22"/>
              </w:rPr>
              <w:lastRenderedPageBreak/>
              <w:t>сложных прилагательных.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 xml:space="preserve">Правописание сложных </w:t>
            </w:r>
            <w:r w:rsidRPr="00896486">
              <w:rPr>
                <w:sz w:val="22"/>
                <w:szCs w:val="22"/>
              </w:rPr>
              <w:lastRenderedPageBreak/>
              <w:t>прилагательных. Слитное и дефисное написание сложных имён прилагательных.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 xml:space="preserve">Выполнение </w:t>
            </w:r>
            <w:r w:rsidRPr="00896486">
              <w:rPr>
                <w:sz w:val="22"/>
                <w:szCs w:val="22"/>
              </w:rPr>
              <w:lastRenderedPageBreak/>
              <w:t>упражнений на закрепление изученного, распределительный диктант, индивидуальная работа.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Готовимся к ЕГЭ.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Контрольное тестирование  по теме «Правописание  имён существительных и прилагательных»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41-42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Урок развития речи. Сочинение- рассуждение по предложенному тексту.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Творческая работа.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43-44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Имя числительное как часть речи.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Имя числительное как часть речи. Склонение имён числительных. Правописание имён числительных.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Фронтальная беседа, работа с таблицей, самостоятельная работа с  учебником, выполнение упражнений на закрепление изученного,  морфологический разбор.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45-46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Местоимение как часть речи.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Местоимение как часть речи. Разряды местоимений. Правописание местоимений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Работа с учебником, фронтальная беседа, выполнение упражнений на закрепление изученного, морфологический разбор местоимений.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47-48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Глагол как часть речи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Глагол как часть речи. Спряжение глаголов. Правописание личных окончаний глаголов. Правописание гласных в суффиксах  глаголов.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Работа с алгоритмом, выполнение упражнений на закрепление изученного, морфологический разбор  глаголов.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  <w:tcBorders>
              <w:top w:val="nil"/>
            </w:tcBorders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49-50</w:t>
            </w:r>
          </w:p>
        </w:tc>
        <w:tc>
          <w:tcPr>
            <w:tcW w:w="2412" w:type="dxa"/>
            <w:tcBorders>
              <w:top w:val="nil"/>
            </w:tcBorders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Причастие как часть речи.</w:t>
            </w:r>
          </w:p>
        </w:tc>
        <w:tc>
          <w:tcPr>
            <w:tcW w:w="3277" w:type="dxa"/>
            <w:tcBorders>
              <w:top w:val="nil"/>
            </w:tcBorders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Понятие о причастии. Действительные и страдательные причастия.  Правописание суффиксов причастий. Причастный оборот. Знаки препинания при причастном обороте.</w:t>
            </w:r>
          </w:p>
        </w:tc>
        <w:tc>
          <w:tcPr>
            <w:tcW w:w="2129" w:type="dxa"/>
            <w:tcBorders>
              <w:top w:val="nil"/>
            </w:tcBorders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Работа с таблицей. Фронтальная  беседа, выполнение упражнений на закрепление изученного, работа с тестовыми заданиями.</w:t>
            </w:r>
          </w:p>
        </w:tc>
        <w:tc>
          <w:tcPr>
            <w:tcW w:w="966" w:type="dxa"/>
            <w:tcBorders>
              <w:top w:val="nil"/>
            </w:tcBorders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51-52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Деепричастие как часть речи.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 xml:space="preserve">Понятие о деепричастии. Образование деепричастий. Деепричастный оборот. Знаки </w:t>
            </w:r>
            <w:r w:rsidRPr="00896486">
              <w:rPr>
                <w:sz w:val="22"/>
                <w:szCs w:val="22"/>
              </w:rPr>
              <w:lastRenderedPageBreak/>
              <w:t>препинания при деепричастном обороте.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 xml:space="preserve">Работа с таблицей. Диктант. Упражнения на </w:t>
            </w:r>
            <w:r w:rsidRPr="00896486">
              <w:rPr>
                <w:sz w:val="22"/>
                <w:szCs w:val="22"/>
              </w:rPr>
              <w:lastRenderedPageBreak/>
              <w:t>закрепление изученного. Орфоэпическая минутка.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>53-54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Наречие как часть речи.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Наречие как часть речи. Правописание наречий.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Словарный диктант с комментированием, выполнение упражнений на закрепление изученного.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55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Слова категории состояния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Признаки слов категории состояния. Отличие слов КС от наречий и кратких имён прилагательных среднего рода.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Коллективная работа по составлению таблицы, работа с учебником, выполнение упражнений.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56-57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Р/р. Сочинение – рассуждение. Часть С.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Творческая работа.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58-59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Служебные части речи. Предлог.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Предлог. Правописание производных  предлогов. Правильное употребление производных предлогов в речи.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Орфоэпическая разминка, работа с учебником, составление таблицы, выполнение упражнений на закрепление изученного.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60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Союз.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Союз. Союзы сочинительные и подчинительные. Правописание союзов. Союзные слова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Объяснительный диктант, работа с таблицей, выполнение тренировочных упражнений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61-62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Частицы.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Частицы. Разряды частиц. Частицы НЕ и НИ. Их значение, употребление и правописание.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Работа с учебником, составление таблицы, словарный диктант с комментированием, выполнение тренировочных упражнений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63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Звукоподражательные слова и междометия.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Междометие как особый разряд слов. Правописание междометий, отличие от других частей речи.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Орфографическая разминка, устная работа, самостоятельная работа в тетрадях.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64-65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Р/р. Сочинение – рассуждение. Часть С.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Урок контроля.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Творческая работа.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66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Готовимся к ЕГЭ.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Контрольное тестирование по темам «Орфография. Культура речи и словообразование»</w:t>
            </w:r>
          </w:p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Готовимся к ЕГЭ.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67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 xml:space="preserve">Итоговый </w:t>
            </w:r>
            <w:r w:rsidRPr="00896486">
              <w:rPr>
                <w:sz w:val="22"/>
                <w:szCs w:val="22"/>
              </w:rPr>
              <w:lastRenderedPageBreak/>
              <w:t>контрольный диктант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>Урок контроля.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Диктант.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  <w:tr w:rsidR="00783720" w:rsidRPr="00896486" w:rsidTr="00783720">
        <w:tc>
          <w:tcPr>
            <w:tcW w:w="83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2412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Заключительный урок.</w:t>
            </w:r>
          </w:p>
        </w:tc>
        <w:tc>
          <w:tcPr>
            <w:tcW w:w="3277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Анализ ошибок, допущенных в диктанте.</w:t>
            </w:r>
          </w:p>
        </w:tc>
        <w:tc>
          <w:tcPr>
            <w:tcW w:w="2129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  <w:r w:rsidRPr="00896486">
              <w:rPr>
                <w:sz w:val="22"/>
                <w:szCs w:val="22"/>
              </w:rPr>
              <w:t>Составление индивидуального плана коррекции грамотности.</w:t>
            </w:r>
          </w:p>
        </w:tc>
        <w:tc>
          <w:tcPr>
            <w:tcW w:w="966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  <w:tc>
          <w:tcPr>
            <w:tcW w:w="733" w:type="dxa"/>
          </w:tcPr>
          <w:p w:rsidR="00783720" w:rsidRPr="00896486" w:rsidRDefault="00783720" w:rsidP="003762CE">
            <w:pPr>
              <w:rPr>
                <w:sz w:val="22"/>
                <w:szCs w:val="22"/>
              </w:rPr>
            </w:pPr>
          </w:p>
        </w:tc>
      </w:tr>
    </w:tbl>
    <w:p w:rsidR="00783720" w:rsidRDefault="00783720" w:rsidP="00783720">
      <w:pPr>
        <w:shd w:val="clear" w:color="auto" w:fill="FFFFFF"/>
        <w:rPr>
          <w:b/>
          <w:color w:val="000000"/>
        </w:rPr>
      </w:pPr>
    </w:p>
    <w:p w:rsidR="00783720" w:rsidRDefault="00783720" w:rsidP="00783720">
      <w:pPr>
        <w:shd w:val="clear" w:color="auto" w:fill="FFFFFF"/>
        <w:rPr>
          <w:b/>
          <w:color w:val="000000"/>
        </w:rPr>
      </w:pPr>
    </w:p>
    <w:p w:rsidR="00783720" w:rsidRDefault="00783720" w:rsidP="00783720">
      <w:pPr>
        <w:shd w:val="clear" w:color="auto" w:fill="FFFFFF"/>
        <w:rPr>
          <w:b/>
          <w:color w:val="000000"/>
        </w:rPr>
      </w:pPr>
    </w:p>
    <w:p w:rsidR="001A2BAC" w:rsidRPr="002C7551" w:rsidRDefault="001A2BAC" w:rsidP="001A2BAC">
      <w:pPr>
        <w:shd w:val="clear" w:color="auto" w:fill="FFFFFF"/>
        <w:jc w:val="center"/>
        <w:rPr>
          <w:rFonts w:ascii="Arial" w:hAnsi="Arial" w:cs="Arial"/>
          <w:color w:val="181818"/>
          <w:sz w:val="22"/>
          <w:szCs w:val="22"/>
        </w:rPr>
      </w:pPr>
      <w:r w:rsidRPr="002C7551">
        <w:rPr>
          <w:b/>
          <w:bCs/>
          <w:color w:val="181818"/>
          <w:sz w:val="22"/>
          <w:szCs w:val="22"/>
        </w:rPr>
        <w:t>Календарно-тематическое планирование по русскому языку  </w:t>
      </w:r>
    </w:p>
    <w:p w:rsidR="001A2BAC" w:rsidRPr="002C7551" w:rsidRDefault="001A2BAC" w:rsidP="001A2BAC">
      <w:pPr>
        <w:shd w:val="clear" w:color="auto" w:fill="FFFFFF"/>
        <w:jc w:val="center"/>
        <w:rPr>
          <w:rFonts w:ascii="Arial" w:hAnsi="Arial" w:cs="Arial"/>
          <w:color w:val="181818"/>
          <w:sz w:val="22"/>
          <w:szCs w:val="22"/>
        </w:rPr>
      </w:pPr>
      <w:r w:rsidRPr="002C7551">
        <w:rPr>
          <w:b/>
          <w:bCs/>
          <w:color w:val="181818"/>
          <w:sz w:val="22"/>
          <w:szCs w:val="22"/>
        </w:rPr>
        <w:t>11 класс (68 часов)</w:t>
      </w:r>
    </w:p>
    <w:tbl>
      <w:tblPr>
        <w:tblW w:w="9770" w:type="dxa"/>
        <w:tblInd w:w="-1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6"/>
        <w:gridCol w:w="2561"/>
        <w:gridCol w:w="3119"/>
        <w:gridCol w:w="2409"/>
        <w:gridCol w:w="540"/>
        <w:gridCol w:w="545"/>
      </w:tblGrid>
      <w:tr w:rsidR="001A2BAC" w:rsidRPr="002C7551" w:rsidTr="001A2BAC">
        <w:trPr>
          <w:trHeight w:val="466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№</w:t>
            </w:r>
          </w:p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п/п</w:t>
            </w:r>
          </w:p>
        </w:tc>
        <w:tc>
          <w:tcPr>
            <w:tcW w:w="25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Раздел. Тема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Содержание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 </w:t>
            </w:r>
          </w:p>
        </w:tc>
        <w:tc>
          <w:tcPr>
            <w:tcW w:w="24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Характерная деятельность учащи</w:t>
            </w:r>
            <w:r>
              <w:rPr>
                <w:b/>
                <w:bCs/>
                <w:color w:val="181818"/>
                <w:sz w:val="22"/>
                <w:szCs w:val="22"/>
              </w:rPr>
              <w:t>х</w:t>
            </w:r>
            <w:r w:rsidRPr="002C7551">
              <w:rPr>
                <w:b/>
                <w:bCs/>
                <w:color w:val="181818"/>
                <w:sz w:val="22"/>
                <w:szCs w:val="22"/>
              </w:rPr>
              <w:t>ся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 xml:space="preserve">Дата </w:t>
            </w:r>
          </w:p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278"/>
        </w:trPr>
        <w:tc>
          <w:tcPr>
            <w:tcW w:w="5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25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план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факт</w:t>
            </w: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 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СИНТАКСИС И ПУНКТУАЦИЯ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Основные принципы русской пунктуации.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8"/>
                <w:sz w:val="22"/>
                <w:szCs w:val="22"/>
              </w:rPr>
              <w:t>Синтаксис, пунктуация, функции знаков препинания, принципы пунктуации.                 Пунктуационный анализ предложений. Основные функции знаков препинания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pStyle w:val="a6"/>
              <w:spacing w:after="150"/>
              <w:rPr>
                <w:color w:val="000000"/>
                <w:sz w:val="22"/>
                <w:szCs w:val="22"/>
              </w:rPr>
            </w:pPr>
            <w:r w:rsidRPr="002C7551">
              <w:rPr>
                <w:bCs/>
                <w:color w:val="000000"/>
                <w:sz w:val="22"/>
                <w:szCs w:val="22"/>
              </w:rPr>
              <w:t xml:space="preserve">Уметь </w:t>
            </w:r>
            <w:r w:rsidRPr="002C7551">
              <w:rPr>
                <w:color w:val="000000"/>
                <w:sz w:val="22"/>
                <w:szCs w:val="22"/>
              </w:rPr>
              <w:t>строить словосочетания, отношение между компонентами словосочетания; его отличие от слова и предложения; способы выражения.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bCs/>
                <w:color w:val="000000"/>
                <w:sz w:val="22"/>
                <w:szCs w:val="22"/>
              </w:rPr>
              <w:t>Уметь</w:t>
            </w:r>
            <w:r w:rsidRPr="002C7551">
              <w:rPr>
                <w:color w:val="000000"/>
                <w:sz w:val="22"/>
                <w:szCs w:val="22"/>
              </w:rPr>
              <w:t xml:space="preserve"> вычленять словосочетание из предложения; подбирать синонимичные словосочетания как средство выразительности речи; делать разбор словосочетаний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Словосочетание. Виды синтаксической связи.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8"/>
                <w:sz w:val="22"/>
                <w:szCs w:val="22"/>
              </w:rPr>
              <w:t> 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t xml:space="preserve">Словосочетание, типы словосочетаний; виды 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t>синтаксических связей</w:t>
            </w:r>
            <w:r w:rsidRPr="002C7551">
              <w:rPr>
                <w:color w:val="181818"/>
                <w:spacing w:val="-3"/>
                <w:sz w:val="22"/>
                <w:szCs w:val="22"/>
              </w:rPr>
              <w:t>(сочинительная и под</w:t>
            </w:r>
            <w:r w:rsidRPr="002C7551">
              <w:rPr>
                <w:color w:val="181818"/>
                <w:spacing w:val="-3"/>
                <w:sz w:val="22"/>
                <w:szCs w:val="22"/>
              </w:rPr>
              <w:softHyphen/>
              <w:t>чинительная),  с</w:t>
            </w:r>
            <w:r w:rsidRPr="002C7551">
              <w:rPr>
                <w:color w:val="181818"/>
                <w:sz w:val="22"/>
                <w:szCs w:val="22"/>
              </w:rPr>
              <w:t>интаксический разбор словосочетаний.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pStyle w:val="a6"/>
              <w:spacing w:after="150"/>
              <w:rPr>
                <w:color w:val="000000"/>
                <w:sz w:val="22"/>
                <w:szCs w:val="22"/>
              </w:rPr>
            </w:pPr>
            <w:r w:rsidRPr="002C7551">
              <w:rPr>
                <w:bCs/>
                <w:color w:val="000000"/>
                <w:sz w:val="22"/>
                <w:szCs w:val="22"/>
              </w:rPr>
              <w:t>Знать</w:t>
            </w:r>
            <w:r w:rsidRPr="002C7551">
              <w:rPr>
                <w:color w:val="000000"/>
                <w:sz w:val="22"/>
                <w:szCs w:val="22"/>
              </w:rPr>
              <w:t xml:space="preserve"> основные разделы русского языка; особенности подчинительной и сочинительной связи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bCs/>
                <w:color w:val="000000"/>
                <w:sz w:val="22"/>
                <w:szCs w:val="22"/>
              </w:rPr>
              <w:t>Уметь</w:t>
            </w:r>
            <w:r w:rsidRPr="002C7551">
              <w:rPr>
                <w:color w:val="000000"/>
                <w:sz w:val="22"/>
                <w:szCs w:val="22"/>
              </w:rPr>
              <w:t xml:space="preserve"> вычленять словосочетания из предложения; определять различие между сочинительной и подчинительной связью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Предложение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3149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lastRenderedPageBreak/>
              <w:t>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Понятие о предложении. Классификация предложений.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Предложение, преди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  <w:t>кативность, граммати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  <w:t>ческая основа, предло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жения простые и сложные.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 xml:space="preserve"> Характери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5"/>
                <w:sz w:val="22"/>
                <w:szCs w:val="22"/>
              </w:rPr>
              <w:t>стика пред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ложений, пунктуа</w:t>
            </w:r>
            <w:r w:rsidRPr="002C7551">
              <w:rPr>
                <w:color w:val="000000"/>
                <w:sz w:val="22"/>
                <w:szCs w:val="22"/>
              </w:rPr>
              <w:softHyphen/>
              <w:t>ционный </w:t>
            </w:r>
            <w:r w:rsidRPr="002C7551">
              <w:rPr>
                <w:color w:val="000000"/>
                <w:spacing w:val="-7"/>
                <w:sz w:val="22"/>
                <w:szCs w:val="22"/>
              </w:rPr>
              <w:t>разбор пред</w:t>
            </w:r>
            <w:r w:rsidRPr="002C7551">
              <w:rPr>
                <w:color w:val="000000"/>
                <w:sz w:val="22"/>
                <w:szCs w:val="22"/>
              </w:rPr>
              <w:t>ложений.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pStyle w:val="a6"/>
              <w:spacing w:after="150"/>
              <w:rPr>
                <w:color w:val="000000"/>
                <w:sz w:val="22"/>
                <w:szCs w:val="22"/>
              </w:rPr>
            </w:pPr>
            <w:r w:rsidRPr="002C7551">
              <w:rPr>
                <w:bCs/>
                <w:color w:val="000000"/>
                <w:sz w:val="22"/>
                <w:szCs w:val="22"/>
              </w:rPr>
              <w:t>Знать</w:t>
            </w:r>
            <w:r w:rsidRPr="002C7551">
              <w:rPr>
                <w:color w:val="000000"/>
                <w:sz w:val="22"/>
                <w:szCs w:val="22"/>
              </w:rPr>
              <w:t xml:space="preserve"> основные единицы языка, их признаки.</w:t>
            </w:r>
          </w:p>
          <w:p w:rsidR="001A2BAC" w:rsidRPr="002C7551" w:rsidRDefault="001A2BAC" w:rsidP="003762CE">
            <w:pPr>
              <w:pStyle w:val="a6"/>
              <w:spacing w:after="150"/>
              <w:rPr>
                <w:color w:val="000000"/>
                <w:sz w:val="22"/>
                <w:szCs w:val="22"/>
              </w:rPr>
            </w:pPr>
            <w:r w:rsidRPr="002C7551">
              <w:rPr>
                <w:bCs/>
                <w:color w:val="000000"/>
                <w:sz w:val="22"/>
                <w:szCs w:val="22"/>
              </w:rPr>
              <w:t>Уметь</w:t>
            </w:r>
            <w:r w:rsidRPr="002C7551">
              <w:rPr>
                <w:color w:val="000000"/>
                <w:sz w:val="22"/>
                <w:szCs w:val="22"/>
              </w:rPr>
              <w:t xml:space="preserve"> осознавать предложения как минимальное</w:t>
            </w:r>
          </w:p>
          <w:p w:rsidR="001A2BAC" w:rsidRPr="002C7551" w:rsidRDefault="001A2BAC" w:rsidP="003762CE">
            <w:pPr>
              <w:pStyle w:val="a6"/>
              <w:spacing w:after="150"/>
              <w:rPr>
                <w:color w:val="000000"/>
                <w:sz w:val="22"/>
                <w:szCs w:val="22"/>
              </w:rPr>
            </w:pPr>
            <w:r w:rsidRPr="002C7551">
              <w:t>речевое высказывание; употреблять в речи предложения, разные по цели высказывания; работать с художественными текстами изучаемых литературных произведений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331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b/>
                <w:color w:val="181818"/>
                <w:sz w:val="22"/>
                <w:szCs w:val="22"/>
              </w:rPr>
            </w:pPr>
            <w:r w:rsidRPr="002C7551">
              <w:rPr>
                <w:b/>
                <w:color w:val="181818"/>
                <w:sz w:val="22"/>
                <w:szCs w:val="22"/>
              </w:rPr>
              <w:t>Простое предложение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center"/>
              <w:rPr>
                <w:b/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center"/>
              <w:rPr>
                <w:b/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398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Простое предложение.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7"/>
                <w:sz w:val="22"/>
                <w:szCs w:val="22"/>
              </w:rPr>
              <w:t>Виды предложений 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t>по цели высказыва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softHyphen/>
              <w:t>ния,  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t> по эмоцио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6"/>
                <w:sz w:val="22"/>
                <w:szCs w:val="22"/>
              </w:rPr>
              <w:t>нальной окраске. </w:t>
            </w:r>
            <w:r w:rsidRPr="002C7551">
              <w:rPr>
                <w:color w:val="181818"/>
                <w:sz w:val="22"/>
                <w:szCs w:val="22"/>
              </w:rPr>
              <w:t xml:space="preserve">Предложения 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t>утвердительные и отрицательные.</w:t>
            </w:r>
            <w:r w:rsidRPr="002C7551">
              <w:rPr>
                <w:color w:val="000000"/>
                <w:spacing w:val="-7"/>
                <w:sz w:val="22"/>
                <w:szCs w:val="22"/>
              </w:rPr>
              <w:t xml:space="preserve"> Текст, его структура и 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t xml:space="preserve">предложения разных </w:t>
            </w:r>
            <w:r w:rsidRPr="002C7551">
              <w:rPr>
                <w:color w:val="000000"/>
                <w:sz w:val="22"/>
                <w:szCs w:val="22"/>
              </w:rPr>
              <w:t>видов.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pStyle w:val="a6"/>
              <w:spacing w:after="150"/>
              <w:rPr>
                <w:color w:val="000000"/>
                <w:sz w:val="22"/>
                <w:szCs w:val="22"/>
              </w:rPr>
            </w:pPr>
            <w:r w:rsidRPr="00B52371">
              <w:rPr>
                <w:bCs/>
                <w:color w:val="000000"/>
                <w:sz w:val="22"/>
                <w:szCs w:val="22"/>
              </w:rPr>
              <w:t>Знать</w:t>
            </w:r>
            <w:r w:rsidRPr="00B52371">
              <w:rPr>
                <w:color w:val="000000"/>
                <w:sz w:val="22"/>
                <w:szCs w:val="22"/>
              </w:rPr>
              <w:t>: основные единицы языка, их признаки.</w:t>
            </w:r>
          </w:p>
          <w:p w:rsidR="001A2BAC" w:rsidRPr="00B52371" w:rsidRDefault="001A2BAC" w:rsidP="003762CE">
            <w:pPr>
              <w:pStyle w:val="a6"/>
              <w:spacing w:after="150"/>
              <w:rPr>
                <w:color w:val="000000"/>
                <w:sz w:val="22"/>
                <w:szCs w:val="22"/>
              </w:rPr>
            </w:pPr>
            <w:r w:rsidRPr="00B52371">
              <w:rPr>
                <w:bCs/>
                <w:color w:val="000000"/>
                <w:sz w:val="22"/>
                <w:szCs w:val="22"/>
              </w:rPr>
              <w:t>Уметь</w:t>
            </w:r>
            <w:r w:rsidRPr="00B52371">
              <w:rPr>
                <w:color w:val="000000"/>
                <w:sz w:val="22"/>
                <w:szCs w:val="22"/>
              </w:rPr>
              <w:t>: осознавать предложения как минимальное</w:t>
            </w:r>
          </w:p>
          <w:p w:rsidR="001A2BAC" w:rsidRPr="00B52371" w:rsidRDefault="001A2BAC" w:rsidP="003762CE">
            <w:pPr>
              <w:pStyle w:val="a6"/>
              <w:spacing w:after="150"/>
              <w:rPr>
                <w:color w:val="000000"/>
                <w:sz w:val="22"/>
                <w:szCs w:val="22"/>
              </w:rPr>
            </w:pPr>
            <w:r w:rsidRPr="00B52371">
              <w:t>речевое высказывание; употреблять в речи предложения, разные по цели высказывания; работать с художественными текстами изучаемых литературных произведений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 xml:space="preserve">Р/р. </w:t>
            </w:r>
            <w:r w:rsidRPr="00B52371">
              <w:rPr>
                <w:b/>
                <w:bCs/>
                <w:i/>
                <w:color w:val="181818"/>
                <w:sz w:val="22"/>
                <w:szCs w:val="22"/>
              </w:rPr>
              <w:t>Изложение</w:t>
            </w:r>
            <w:r w:rsidRPr="00B52371">
              <w:rPr>
                <w:i/>
                <w:color w:val="181818"/>
                <w:sz w:val="22"/>
                <w:szCs w:val="22"/>
              </w:rPr>
              <w:t> с творческим заданием.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12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Тема, главная мысль, тип речи, стиль речи, </w:t>
            </w:r>
            <w:r w:rsidRPr="002C7551">
              <w:rPr>
                <w:color w:val="000000"/>
                <w:sz w:val="22"/>
                <w:szCs w:val="22"/>
              </w:rPr>
              <w:t>план, микротема.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9"/>
                <w:sz w:val="22"/>
                <w:szCs w:val="22"/>
              </w:rPr>
              <w:t>Соблюдение </w:t>
            </w:r>
            <w:r w:rsidRPr="002C7551">
              <w:rPr>
                <w:color w:val="000000"/>
                <w:sz w:val="22"/>
                <w:szCs w:val="22"/>
              </w:rPr>
              <w:t>правопис</w:t>
            </w:r>
            <w:r w:rsidRPr="002C7551">
              <w:rPr>
                <w:color w:val="000000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7"/>
                <w:sz w:val="22"/>
                <w:szCs w:val="22"/>
              </w:rPr>
              <w:t>ных норм  в </w:t>
            </w:r>
            <w:r w:rsidRPr="002C7551">
              <w:rPr>
                <w:color w:val="000000"/>
                <w:sz w:val="22"/>
                <w:szCs w:val="22"/>
              </w:rPr>
              <w:t>тексте.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b/>
                <w:color w:val="181818"/>
                <w:sz w:val="22"/>
                <w:szCs w:val="22"/>
              </w:rPr>
            </w:pPr>
            <w:r w:rsidRPr="002C7551">
              <w:rPr>
                <w:b/>
                <w:iCs/>
                <w:color w:val="181818"/>
                <w:sz w:val="22"/>
                <w:szCs w:val="22"/>
              </w:rPr>
              <w:t>Виды предложений по структуре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center"/>
              <w:rPr>
                <w:b/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181818"/>
                <w:sz w:val="22"/>
                <w:szCs w:val="22"/>
              </w:rPr>
              <w:t>Виды предложений по</w:t>
            </w:r>
            <w:r w:rsidRPr="002C7551">
              <w:rPr>
                <w:i/>
                <w:iCs/>
                <w:color w:val="181818"/>
                <w:sz w:val="22"/>
                <w:szCs w:val="22"/>
              </w:rPr>
              <w:t xml:space="preserve"> </w:t>
            </w:r>
            <w:r w:rsidRPr="00B52371">
              <w:rPr>
                <w:iCs/>
                <w:color w:val="181818"/>
                <w:sz w:val="22"/>
                <w:szCs w:val="22"/>
              </w:rPr>
              <w:t>структуре. Двусоставные и односоставные предложения.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Двусоставные предложения: подлежащее, сказуемое; односоставные предложения: назывные, определенно-личные, неопределенно-личные, обобщенно-личные, безличные.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z w:val="22"/>
                <w:szCs w:val="22"/>
              </w:rPr>
              <w:t>Морфологические разборы слов разных частей речи.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Тире между подлежащим и сказуемым.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Тире между подлежащим и сказуемым.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Способы 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выражения подле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  <w:t>жащего и сказуе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мого.</w:t>
            </w:r>
          </w:p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Пунктуацион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ный разбор 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предложения.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Тест № 28.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lastRenderedPageBreak/>
              <w:t>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181818"/>
                <w:sz w:val="22"/>
                <w:szCs w:val="22"/>
              </w:rPr>
              <w:t>Распространенные и нераспространенные предложения.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Предложения распространенные и нераспространенные. Второстепенные члены предложения: определения, приложения, дополнения, обстоятельства.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 xml:space="preserve">Синтаксический </w:t>
            </w:r>
            <w:r w:rsidRPr="002C7551">
              <w:rPr>
                <w:color w:val="000000"/>
                <w:sz w:val="22"/>
                <w:szCs w:val="22"/>
              </w:rPr>
              <w:t>разбор 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предложений.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shd w:val="clear" w:color="auto" w:fill="FFFFFF"/>
              <w:ind w:right="19" w:firstLine="5"/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t>Полные и непол</w:t>
            </w: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softHyphen/>
              <w:t>ные предложе</w:t>
            </w: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z w:val="22"/>
                <w:szCs w:val="22"/>
              </w:rPr>
              <w:t>ния. Тире в неполном предложении.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Структурная неполно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та предложения.</w:t>
            </w:r>
          </w:p>
          <w:p w:rsidR="001A2BAC" w:rsidRPr="002C755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z w:val="22"/>
                <w:szCs w:val="22"/>
              </w:rPr>
              <w:t>Тире в неполном предложении.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67"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Пунктуацион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ный разбор 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предложения.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67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67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10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181818"/>
                <w:spacing w:val="-6"/>
                <w:sz w:val="22"/>
                <w:szCs w:val="22"/>
              </w:rPr>
              <w:t>Соединительное </w:t>
            </w:r>
            <w:r w:rsidRPr="00B52371">
              <w:rPr>
                <w:iCs/>
                <w:color w:val="181818"/>
                <w:sz w:val="22"/>
                <w:szCs w:val="22"/>
              </w:rPr>
              <w:t>тире. Интона</w:t>
            </w:r>
            <w:r w:rsidRPr="00B52371">
              <w:rPr>
                <w:iCs/>
                <w:color w:val="181818"/>
                <w:sz w:val="22"/>
                <w:szCs w:val="22"/>
              </w:rPr>
              <w:softHyphen/>
              <w:t>ционное тире.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2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 xml:space="preserve">Соединительное тире; 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интонационное тире.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72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Пунктуацион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ный разбор 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предложения.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72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72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53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11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Контрольный диктант </w:t>
            </w:r>
            <w:r w:rsidRPr="002C7551">
              <w:rPr>
                <w:color w:val="181818"/>
                <w:sz w:val="22"/>
                <w:szCs w:val="22"/>
              </w:rPr>
              <w:t>по теме «Постановка тире в простом предложении».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Диктант.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Проверка правописных навыков и умений.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53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91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tabs>
                <w:tab w:val="center" w:pos="5604"/>
                <w:tab w:val="left" w:pos="8790"/>
              </w:tabs>
              <w:rPr>
                <w:b/>
                <w:color w:val="181818"/>
                <w:sz w:val="22"/>
                <w:szCs w:val="22"/>
              </w:rPr>
            </w:pPr>
            <w:r w:rsidRPr="002C7551">
              <w:rPr>
                <w:b/>
                <w:color w:val="181818"/>
                <w:spacing w:val="-5"/>
                <w:sz w:val="22"/>
                <w:szCs w:val="22"/>
              </w:rPr>
              <w:tab/>
              <w:t>Простое ослож</w:t>
            </w:r>
            <w:r w:rsidRPr="002C7551">
              <w:rPr>
                <w:b/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b/>
                <w:color w:val="181818"/>
                <w:spacing w:val="-6"/>
                <w:sz w:val="22"/>
                <w:szCs w:val="22"/>
              </w:rPr>
              <w:t>ненное предложе</w:t>
            </w:r>
            <w:r w:rsidRPr="002C7551">
              <w:rPr>
                <w:b/>
                <w:color w:val="181818"/>
                <w:spacing w:val="-6"/>
                <w:sz w:val="22"/>
                <w:szCs w:val="22"/>
              </w:rPr>
              <w:softHyphen/>
            </w:r>
            <w:r w:rsidRPr="002C7551">
              <w:rPr>
                <w:b/>
                <w:color w:val="181818"/>
                <w:sz w:val="22"/>
                <w:szCs w:val="22"/>
              </w:rPr>
              <w:t>ние.</w:t>
            </w: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12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shd w:val="clear" w:color="auto" w:fill="FFFFFF"/>
              <w:ind w:firstLine="10"/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t>Простое ослож</w:t>
            </w: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t>ненное предложе</w:t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z w:val="22"/>
                <w:szCs w:val="22"/>
              </w:rPr>
              <w:t>ние.</w:t>
            </w:r>
          </w:p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 xml:space="preserve">Предложение, простое 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предложение, ослож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  <w:t>ненное предложение.</w:t>
            </w:r>
          </w:p>
          <w:p w:rsidR="001A2BAC" w:rsidRPr="002C7551" w:rsidRDefault="001A2BAC" w:rsidP="003762CE">
            <w:pPr>
              <w:shd w:val="clear" w:color="auto" w:fill="FFFFFF"/>
              <w:ind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Порядок синтаксического разбора простого предложения.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15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3"/>
                <w:sz w:val="22"/>
                <w:szCs w:val="22"/>
              </w:rPr>
              <w:t xml:space="preserve">Функции знаков </w:t>
            </w:r>
            <w:r w:rsidRPr="002C7551">
              <w:rPr>
                <w:color w:val="000000"/>
                <w:sz w:val="22"/>
                <w:szCs w:val="22"/>
              </w:rPr>
              <w:t>препинания.</w:t>
            </w:r>
          </w:p>
          <w:p w:rsidR="001A2BAC" w:rsidRPr="002C7551" w:rsidRDefault="001A2BAC" w:rsidP="003762CE">
            <w:pPr>
              <w:shd w:val="clear" w:color="auto" w:fill="FFFFFF"/>
              <w:ind w:right="15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z w:val="22"/>
                <w:szCs w:val="22"/>
              </w:rPr>
              <w:t>Синтаксический разбор предложения.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right="154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right="154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13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z w:val="22"/>
                <w:szCs w:val="22"/>
              </w:rPr>
              <w:t>Предложения с однородными членами. Знаки препинания в предложениях с однородными членами.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5"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Предложение, одно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6"/>
                <w:sz w:val="22"/>
                <w:szCs w:val="22"/>
              </w:rPr>
              <w:t>родные члены предло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жения.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77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Пунктуацион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ный анализ 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предложения.</w:t>
            </w:r>
          </w:p>
          <w:p w:rsidR="001A2BAC" w:rsidRPr="002C7551" w:rsidRDefault="001A2BAC" w:rsidP="003762CE">
            <w:pPr>
              <w:shd w:val="clear" w:color="auto" w:fill="FFFFFF"/>
              <w:ind w:right="77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000000"/>
                <w:spacing w:val="-5"/>
                <w:sz w:val="22"/>
                <w:szCs w:val="22"/>
              </w:rPr>
              <w:t>Тест №29.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37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14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19" w:firstLine="14"/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t>Знаки препина</w:t>
            </w: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pacing w:val="-7"/>
                <w:sz w:val="22"/>
                <w:szCs w:val="22"/>
              </w:rPr>
              <w:t>ния при однород</w:t>
            </w:r>
            <w:r w:rsidRPr="00B52371">
              <w:rPr>
                <w:iCs/>
                <w:color w:val="000000"/>
                <w:spacing w:val="-7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pacing w:val="-8"/>
                <w:sz w:val="22"/>
                <w:szCs w:val="22"/>
              </w:rPr>
              <w:t>ных и неоднород</w:t>
            </w:r>
            <w:r w:rsidRPr="00B52371">
              <w:rPr>
                <w:iCs/>
                <w:color w:val="000000"/>
                <w:spacing w:val="-8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z w:val="22"/>
                <w:szCs w:val="22"/>
              </w:rPr>
              <w:t>ных определе</w:t>
            </w:r>
            <w:r w:rsidRPr="00B52371">
              <w:rPr>
                <w:iCs/>
                <w:color w:val="000000"/>
                <w:sz w:val="22"/>
                <w:szCs w:val="22"/>
              </w:rPr>
              <w:softHyphen/>
              <w:t>ниях</w:t>
            </w:r>
            <w:r w:rsidRPr="002C7551">
              <w:rPr>
                <w:i/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120"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Однородные члены предложения: одно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6"/>
                <w:sz w:val="22"/>
                <w:szCs w:val="22"/>
              </w:rPr>
              <w:t>родные и неоднород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ные определения. Знаки препинания при однородных определениях.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Пунктуационный анализ предложения.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right="5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right="5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15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53"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000000"/>
                <w:spacing w:val="-4"/>
                <w:sz w:val="22"/>
                <w:szCs w:val="22"/>
              </w:rPr>
              <w:t>Р/р</w:t>
            </w:r>
            <w:r w:rsidRPr="00B52371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. </w:t>
            </w:r>
            <w:r w:rsidRPr="00B52371">
              <w:rPr>
                <w:i/>
                <w:color w:val="000000"/>
                <w:spacing w:val="-4"/>
                <w:sz w:val="22"/>
                <w:szCs w:val="22"/>
              </w:rPr>
              <w:t>Лингвистический анализ текста.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Формирование коммуникативных навыков.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Проблема, позиция автора.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4"/>
                <w:sz w:val="22"/>
                <w:szCs w:val="22"/>
              </w:rPr>
              <w:t>Лингвистический анализ текста.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16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shd w:val="clear" w:color="auto" w:fill="FFFFFF"/>
              <w:ind w:right="5" w:firstLine="14"/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000000"/>
                <w:spacing w:val="-4"/>
                <w:sz w:val="22"/>
                <w:szCs w:val="22"/>
              </w:rPr>
              <w:t>Знаки препина</w:t>
            </w:r>
            <w:r w:rsidRPr="00B52371">
              <w:rPr>
                <w:iCs/>
                <w:color w:val="000000"/>
                <w:spacing w:val="-4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t>ния при однород</w:t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pacing w:val="-8"/>
                <w:sz w:val="22"/>
                <w:szCs w:val="22"/>
              </w:rPr>
              <w:t>ных и неоднород</w:t>
            </w:r>
            <w:r w:rsidRPr="00B52371">
              <w:rPr>
                <w:iCs/>
                <w:color w:val="000000"/>
                <w:spacing w:val="-8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z w:val="22"/>
                <w:szCs w:val="22"/>
              </w:rPr>
              <w:t>ных приложе</w:t>
            </w:r>
            <w:r w:rsidRPr="00B52371">
              <w:rPr>
                <w:iCs/>
                <w:color w:val="000000"/>
                <w:sz w:val="22"/>
                <w:szCs w:val="22"/>
              </w:rPr>
              <w:softHyphen/>
              <w:t>ниях.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Однородные члены предложения: одно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6"/>
                <w:sz w:val="22"/>
                <w:szCs w:val="22"/>
              </w:rPr>
              <w:t>родные и неоднород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ные приложения.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Знаки препинания при однородных приложениях.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77"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Пунктуацион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ный анализ 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>предложения.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77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77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17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shd w:val="clear" w:color="auto" w:fill="FFFFFF"/>
              <w:ind w:firstLine="19"/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000000"/>
                <w:spacing w:val="-3"/>
                <w:sz w:val="22"/>
                <w:szCs w:val="22"/>
              </w:rPr>
              <w:t>Знаки препина</w:t>
            </w:r>
            <w:r w:rsidRPr="00B52371">
              <w:rPr>
                <w:iCs/>
                <w:color w:val="000000"/>
                <w:spacing w:val="-3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t>ния при однород</w:t>
            </w: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t>ных членах, сое</w:t>
            </w:r>
            <w:r w:rsidRPr="00B52371">
              <w:rPr>
                <w:iCs/>
                <w:color w:val="000000"/>
                <w:sz w:val="22"/>
                <w:szCs w:val="22"/>
              </w:rPr>
              <w:t xml:space="preserve">диненных </w:t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t>неповторяющи</w:t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softHyphen/>
              <w:t>мися союзами.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19"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 xml:space="preserve">Однородные члены 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>предложения, сочини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  <w:t>тельные союзы, груп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  <w:t>пы сочинительных со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юзов.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Пунктуацион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ный анализ 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>предложения.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18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shd w:val="clear" w:color="auto" w:fill="FFFFFF"/>
              <w:ind w:firstLine="19"/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000000"/>
                <w:spacing w:val="-3"/>
                <w:sz w:val="22"/>
                <w:szCs w:val="22"/>
              </w:rPr>
              <w:t>Знаки препина</w:t>
            </w:r>
            <w:r w:rsidRPr="00B52371">
              <w:rPr>
                <w:iCs/>
                <w:color w:val="000000"/>
                <w:spacing w:val="-3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t>ния при однород</w:t>
            </w: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t>ных членах, сое</w:t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z w:val="22"/>
                <w:szCs w:val="22"/>
              </w:rPr>
              <w:t xml:space="preserve">диненных </w:t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t>повторяющи</w:t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softHyphen/>
              <w:t>мися и парными союзами.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19"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 xml:space="preserve">Однородные члены 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>предложения, сочини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  <w:t>тельные союзы, груп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  <w:t>пы сочинительных со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юзов.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Пунктуацион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ный анализ 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>предложения.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19</w:t>
            </w:r>
          </w:p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20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b/>
                <w:bCs/>
                <w:iCs/>
                <w:color w:val="181818"/>
                <w:sz w:val="22"/>
                <w:szCs w:val="22"/>
              </w:rPr>
              <w:t xml:space="preserve">Р/р. </w:t>
            </w:r>
            <w:r w:rsidRPr="00B52371">
              <w:rPr>
                <w:b/>
                <w:bCs/>
                <w:i/>
                <w:iCs/>
                <w:color w:val="181818"/>
                <w:sz w:val="22"/>
                <w:szCs w:val="22"/>
              </w:rPr>
              <w:t>Сочинение</w:t>
            </w:r>
            <w:r w:rsidRPr="00B52371">
              <w:rPr>
                <w:i/>
                <w:iCs/>
                <w:color w:val="181818"/>
                <w:sz w:val="22"/>
                <w:szCs w:val="22"/>
              </w:rPr>
              <w:t> по прочитанному тексту</w:t>
            </w:r>
            <w:r w:rsidRPr="00B52371">
              <w:rPr>
                <w:iCs/>
                <w:color w:val="181818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 xml:space="preserve">Информационная обработка текстов различных стилей и жанров. Зависимость употребления языковых </w:t>
            </w:r>
            <w:r w:rsidRPr="002C7551">
              <w:rPr>
                <w:color w:val="181818"/>
                <w:sz w:val="22"/>
                <w:szCs w:val="22"/>
              </w:rPr>
              <w:lastRenderedPageBreak/>
              <w:t>средств от темы, цели, адресата и ситуации общения.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pStyle w:val="default"/>
              <w:spacing w:before="0" w:beforeAutospacing="0" w:after="0" w:afterAutospacing="0"/>
              <w:jc w:val="both"/>
              <w:rPr>
                <w:rFonts w:ascii="Arial" w:hAnsi="Arial" w:cs="Arial"/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lastRenderedPageBreak/>
              <w:t>Письменное монологическое высказывание.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lastRenderedPageBreak/>
              <w:t>21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43"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8"/>
                <w:sz w:val="22"/>
                <w:szCs w:val="22"/>
              </w:rPr>
              <w:t>Обобщающие 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>слова при одно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7"/>
                <w:sz w:val="22"/>
                <w:szCs w:val="22"/>
              </w:rPr>
              <w:t>родных членах.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7"/>
                <w:sz w:val="22"/>
                <w:szCs w:val="22"/>
              </w:rPr>
              <w:t>Обобщающие слова, 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t>однородные члены </w:t>
            </w:r>
            <w:r w:rsidRPr="002C7551">
              <w:rPr>
                <w:color w:val="181818"/>
                <w:sz w:val="22"/>
                <w:szCs w:val="22"/>
              </w:rPr>
              <w:t>предложения. Знаки препинания при обобщающих словах: двоеточие, тире, запятая.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58"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Пунктуацион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ный анализ 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t>предложения.</w:t>
            </w:r>
          </w:p>
          <w:p w:rsidR="001A2BAC" w:rsidRPr="002C7551" w:rsidRDefault="001A2BAC" w:rsidP="003762CE">
            <w:pPr>
              <w:shd w:val="clear" w:color="auto" w:fill="FFFFFF"/>
              <w:ind w:right="58"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000000"/>
                <w:spacing w:val="-4"/>
                <w:sz w:val="22"/>
                <w:szCs w:val="22"/>
              </w:rPr>
              <w:t>Тест №30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58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58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22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Контрольная работа</w:t>
            </w:r>
            <w:r w:rsidRPr="002C7551">
              <w:rPr>
                <w:color w:val="181818"/>
                <w:sz w:val="22"/>
                <w:szCs w:val="22"/>
              </w:rPr>
              <w:t> по теме «Предложения с однородными членами».</w:t>
            </w: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Тест.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Контроль правописных и пунктуационных навыков и умений.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b/>
                <w:color w:val="181818"/>
                <w:sz w:val="22"/>
                <w:szCs w:val="22"/>
              </w:rPr>
            </w:pPr>
            <w:r w:rsidRPr="002C7551">
              <w:rPr>
                <w:b/>
                <w:iCs/>
                <w:color w:val="181818"/>
                <w:spacing w:val="-6"/>
                <w:sz w:val="22"/>
                <w:szCs w:val="22"/>
              </w:rPr>
              <w:t>Обособленные </w:t>
            </w:r>
            <w:r w:rsidRPr="002C7551">
              <w:rPr>
                <w:b/>
                <w:iCs/>
                <w:color w:val="181818"/>
                <w:spacing w:val="-7"/>
                <w:sz w:val="22"/>
                <w:szCs w:val="22"/>
              </w:rPr>
              <w:t>члены предложе</w:t>
            </w:r>
            <w:r w:rsidRPr="002C7551">
              <w:rPr>
                <w:b/>
                <w:iCs/>
                <w:color w:val="181818"/>
                <w:spacing w:val="-7"/>
                <w:sz w:val="22"/>
                <w:szCs w:val="22"/>
              </w:rPr>
              <w:softHyphen/>
            </w:r>
            <w:r w:rsidRPr="002C7551">
              <w:rPr>
                <w:b/>
                <w:iCs/>
                <w:color w:val="181818"/>
                <w:spacing w:val="-5"/>
                <w:sz w:val="22"/>
                <w:szCs w:val="22"/>
              </w:rPr>
              <w:t>ния.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center"/>
              <w:rPr>
                <w:b/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23</w:t>
            </w:r>
          </w:p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24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Обособленные члены предложения. Обособлен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6"/>
                <w:sz w:val="22"/>
                <w:szCs w:val="22"/>
              </w:rPr>
              <w:t>ные и необосо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бленные определения.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19"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Суффиксы имен существительных.</w:t>
            </w:r>
          </w:p>
          <w:p w:rsidR="001A2BAC" w:rsidRPr="002C7551" w:rsidRDefault="001A2BAC" w:rsidP="003762CE">
            <w:pPr>
              <w:shd w:val="clear" w:color="auto" w:fill="FFFFFF"/>
              <w:ind w:right="19"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shd w:val="clear" w:color="auto" w:fill="FFFFFF"/>
              <w:ind w:right="19"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Особенности окончания имен прилагательных.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19" w:firstLine="10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z w:val="22"/>
                <w:szCs w:val="22"/>
              </w:rPr>
              <w:t>§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> 85,</w:t>
            </w:r>
          </w:p>
          <w:p w:rsidR="001A2BAC" w:rsidRPr="002C7551" w:rsidRDefault="001A2BAC" w:rsidP="003762CE">
            <w:pPr>
              <w:shd w:val="clear" w:color="auto" w:fill="FFFFFF"/>
              <w:ind w:right="19" w:firstLine="10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стр. 281 -285; упр. 414.</w:t>
            </w:r>
          </w:p>
          <w:p w:rsidR="001A2BAC" w:rsidRPr="002C7551" w:rsidRDefault="001A2BAC" w:rsidP="003762CE">
            <w:pPr>
              <w:shd w:val="clear" w:color="auto" w:fill="FFFFFF"/>
              <w:ind w:right="19" w:firstLine="10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shd w:val="clear" w:color="auto" w:fill="FFFFFF"/>
              <w:ind w:right="19" w:firstLine="10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Стр.282–285; упр.421 (II).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19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  <w:p w:rsidR="001A2BAC" w:rsidRPr="002C7551" w:rsidRDefault="001A2BAC" w:rsidP="003762CE">
            <w:pPr>
              <w:shd w:val="clear" w:color="auto" w:fill="FFFFFF"/>
              <w:ind w:right="19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25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pacing w:val="-5"/>
                <w:sz w:val="22"/>
                <w:szCs w:val="22"/>
              </w:rPr>
              <w:t>Административная контрольная работа.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Тест.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39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26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7"/>
                <w:sz w:val="22"/>
                <w:szCs w:val="22"/>
              </w:rPr>
              <w:t>Обособленные </w:t>
            </w:r>
            <w:r w:rsidRPr="002C7551">
              <w:rPr>
                <w:color w:val="181818"/>
                <w:sz w:val="22"/>
                <w:szCs w:val="22"/>
              </w:rPr>
              <w:t>приложения.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Обособленные 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t>обстоятельства.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Приложения, обособление приложения.</w:t>
            </w:r>
            <w:r w:rsidRPr="002C7551">
              <w:rPr>
                <w:color w:val="181818"/>
                <w:sz w:val="22"/>
                <w:szCs w:val="22"/>
              </w:rPr>
              <w:t> 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t>Знаки препинания при обособленных приложениях.</w:t>
            </w:r>
          </w:p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 xml:space="preserve">Обособленные члены 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предложения: обосо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  <w:t>бленные обстоятель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ства. Знаки препинания при обособленных обстоятельствах.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43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Соединительные гласные О и Е.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Сложные слова без соединительной гласной.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27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7"/>
                <w:sz w:val="22"/>
                <w:szCs w:val="22"/>
              </w:rPr>
              <w:t>Обособленные </w:t>
            </w:r>
            <w:r w:rsidRPr="002C7551">
              <w:rPr>
                <w:color w:val="181818"/>
                <w:sz w:val="22"/>
                <w:szCs w:val="22"/>
              </w:rPr>
              <w:t>дополнения.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67"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 xml:space="preserve">Обособленные члены 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предложения: обосо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  <w:t>бленные дополнения.</w:t>
            </w:r>
            <w:r w:rsidRPr="002C7551">
              <w:rPr>
                <w:color w:val="000000"/>
                <w:sz w:val="22"/>
                <w:szCs w:val="22"/>
              </w:rPr>
              <w:t> 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Знаки препинания при обособленных дополнениях.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4"/>
                <w:sz w:val="22"/>
                <w:szCs w:val="22"/>
              </w:rPr>
              <w:t>Правописание сложных существительных.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28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b/>
                <w:bCs/>
                <w:iCs/>
                <w:color w:val="181818"/>
                <w:spacing w:val="-8"/>
                <w:sz w:val="22"/>
                <w:szCs w:val="22"/>
              </w:rPr>
              <w:t>Р</w:t>
            </w:r>
            <w:r w:rsidRPr="00B52371">
              <w:rPr>
                <w:b/>
                <w:bCs/>
                <w:i/>
                <w:iCs/>
                <w:color w:val="181818"/>
                <w:spacing w:val="-8"/>
                <w:sz w:val="22"/>
                <w:szCs w:val="22"/>
              </w:rPr>
              <w:t>/р.</w:t>
            </w:r>
            <w:r w:rsidRPr="00B52371">
              <w:rPr>
                <w:i/>
                <w:iCs/>
                <w:color w:val="181818"/>
                <w:spacing w:val="-8"/>
                <w:sz w:val="22"/>
                <w:szCs w:val="22"/>
              </w:rPr>
              <w:t> Лингвистический </w:t>
            </w:r>
            <w:r w:rsidRPr="00B52371">
              <w:rPr>
                <w:i/>
                <w:iCs/>
                <w:color w:val="181818"/>
                <w:spacing w:val="-7"/>
                <w:sz w:val="22"/>
                <w:szCs w:val="22"/>
              </w:rPr>
              <w:t>анализ текста.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 xml:space="preserve">Тема. Главная мысль. Особенности лексики, морфологии и синтаксиса. </w:t>
            </w:r>
            <w:r w:rsidRPr="002C7551">
              <w:rPr>
                <w:color w:val="181818"/>
                <w:sz w:val="22"/>
                <w:szCs w:val="22"/>
              </w:rPr>
              <w:t>Звукопись.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Литературоведческие и лингвистические термины.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29</w:t>
            </w:r>
          </w:p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30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9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z w:val="22"/>
                <w:szCs w:val="22"/>
              </w:rPr>
              <w:t>Уточняющие, 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>пояснительные и присоединитель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5"/>
                <w:sz w:val="22"/>
                <w:szCs w:val="22"/>
              </w:rPr>
              <w:t>ные члены пред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ложения.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7"/>
                <w:sz w:val="22"/>
                <w:szCs w:val="22"/>
              </w:rPr>
              <w:t>Уточняющие, поясни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6"/>
                <w:sz w:val="22"/>
                <w:szCs w:val="22"/>
              </w:rPr>
              <w:t>тельные, присоедини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5"/>
                <w:sz w:val="22"/>
                <w:szCs w:val="22"/>
              </w:rPr>
              <w:t>тельные члены пред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ложения. Знаки препинания при уточняющих,  пояснительных и присоединительных членах предложения.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Правописание сложных прилагательных.</w:t>
            </w:r>
          </w:p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Количественные, порядковые и дробные числительные.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right="86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31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3"/>
                <w:sz w:val="22"/>
                <w:szCs w:val="22"/>
              </w:rPr>
              <w:t>Знаки препина</w:t>
            </w:r>
            <w:r w:rsidRPr="002C7551">
              <w:rPr>
                <w:color w:val="000000"/>
                <w:spacing w:val="-3"/>
                <w:sz w:val="22"/>
                <w:szCs w:val="22"/>
              </w:rPr>
              <w:softHyphen/>
              <w:t>ния при сравни</w:t>
            </w:r>
            <w:r w:rsidRPr="002C755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6"/>
                <w:sz w:val="22"/>
                <w:szCs w:val="22"/>
              </w:rPr>
              <w:t>тельном обороте.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23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4"/>
                <w:sz w:val="22"/>
                <w:szCs w:val="22"/>
              </w:rPr>
              <w:t>Сравнительный </w:t>
            </w:r>
            <w:r w:rsidRPr="002C7551">
              <w:rPr>
                <w:color w:val="000000"/>
                <w:spacing w:val="-7"/>
                <w:sz w:val="22"/>
                <w:szCs w:val="22"/>
              </w:rPr>
              <w:t>оборот, способы </w:t>
            </w:r>
            <w:r w:rsidRPr="002C7551">
              <w:rPr>
                <w:color w:val="000000"/>
                <w:spacing w:val="-3"/>
                <w:sz w:val="22"/>
                <w:szCs w:val="22"/>
              </w:rPr>
              <w:t xml:space="preserve">присоединения 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сравнительного </w:t>
            </w:r>
            <w:r w:rsidRPr="002C7551">
              <w:rPr>
                <w:color w:val="000000"/>
                <w:sz w:val="22"/>
                <w:szCs w:val="22"/>
              </w:rPr>
              <w:t>оборота; фразеологический оборот. Знаки препинания при сравнительных оборотах.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4"/>
                <w:sz w:val="22"/>
                <w:szCs w:val="22"/>
              </w:rPr>
              <w:t>Отрицательные и неопределенные местоимения.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32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Контрольный диктант</w:t>
            </w:r>
            <w:r w:rsidRPr="002C7551">
              <w:rPr>
                <w:color w:val="181818"/>
                <w:sz w:val="22"/>
                <w:szCs w:val="22"/>
              </w:rPr>
              <w:t xml:space="preserve"> по теме </w:t>
            </w:r>
            <w:r w:rsidRPr="002C7551">
              <w:rPr>
                <w:color w:val="181818"/>
                <w:sz w:val="22"/>
                <w:szCs w:val="22"/>
              </w:rPr>
              <w:lastRenderedPageBreak/>
              <w:t>«Обособленные члены предложения».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lastRenderedPageBreak/>
              <w:t>Диктант.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lastRenderedPageBreak/>
              <w:t> 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b/>
                <w:color w:val="181818"/>
                <w:sz w:val="22"/>
                <w:szCs w:val="22"/>
              </w:rPr>
            </w:pPr>
            <w:r w:rsidRPr="002C7551">
              <w:rPr>
                <w:b/>
                <w:color w:val="181818"/>
                <w:sz w:val="22"/>
                <w:szCs w:val="22"/>
              </w:rPr>
              <w:t>Обособленные конструкции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center"/>
              <w:rPr>
                <w:b/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33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3"/>
                <w:sz w:val="22"/>
                <w:szCs w:val="22"/>
              </w:rPr>
              <w:t>Знаки препина</w:t>
            </w:r>
            <w:r w:rsidRPr="002C7551">
              <w:rPr>
                <w:color w:val="181818"/>
                <w:spacing w:val="-3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4"/>
                <w:sz w:val="22"/>
                <w:szCs w:val="22"/>
              </w:rPr>
              <w:t>ния при обраще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ниях.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29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3"/>
                <w:sz w:val="22"/>
                <w:szCs w:val="22"/>
              </w:rPr>
              <w:t xml:space="preserve">Знаки препинания при словах и конструкциях, грамматически не связанных с предложением. Обращения, функции обращения, в речи.  Знаки </w:t>
            </w:r>
            <w:r w:rsidRPr="002C7551">
              <w:rPr>
                <w:color w:val="000000"/>
                <w:spacing w:val="-2"/>
                <w:sz w:val="22"/>
                <w:szCs w:val="22"/>
              </w:rPr>
              <w:t>препинания при </w:t>
            </w:r>
            <w:r w:rsidRPr="002C7551">
              <w:rPr>
                <w:color w:val="000000"/>
                <w:sz w:val="22"/>
                <w:szCs w:val="22"/>
              </w:rPr>
              <w:t>обращениях.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Личные окончания глаголов.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34</w:t>
            </w:r>
          </w:p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35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Вводные слова и </w:t>
            </w:r>
            <w:r w:rsidRPr="002C7551">
              <w:rPr>
                <w:color w:val="000000"/>
                <w:sz w:val="22"/>
                <w:szCs w:val="22"/>
              </w:rPr>
              <w:t>вставные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3"/>
                <w:sz w:val="22"/>
                <w:szCs w:val="22"/>
              </w:rPr>
              <w:t>конструкции.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Вводные слова, 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t xml:space="preserve">группы вводных 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t>слов по значению, </w:t>
            </w:r>
            <w:r w:rsidRPr="002C7551">
              <w:rPr>
                <w:color w:val="181818"/>
                <w:sz w:val="22"/>
                <w:szCs w:val="22"/>
              </w:rPr>
              <w:t>вставные конструкции.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Морфология: правописание наречных слов и выражений. Члены предложения и слова, грамматически не связанные с предложением.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4"/>
                <w:sz w:val="22"/>
                <w:szCs w:val="22"/>
              </w:rPr>
              <w:t>Буква Ь в глагольных формах.</w:t>
            </w:r>
          </w:p>
          <w:p w:rsidR="001A2BAC" w:rsidRPr="002C755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4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4"/>
                <w:sz w:val="22"/>
                <w:szCs w:val="22"/>
              </w:rPr>
              <w:t>Суффиксы глаголов.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36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z w:val="22"/>
                <w:szCs w:val="22"/>
              </w:rPr>
              <w:t>Междометия.</w:t>
            </w:r>
          </w:p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8"/>
                <w:sz w:val="22"/>
                <w:szCs w:val="22"/>
              </w:rPr>
              <w:t>Утвердительные, 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>отрицательные, во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просительно-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 xml:space="preserve">восклицательные </w:t>
            </w:r>
            <w:r w:rsidRPr="002C7551">
              <w:rPr>
                <w:color w:val="000000"/>
                <w:sz w:val="22"/>
                <w:szCs w:val="22"/>
              </w:rPr>
              <w:t>слова.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7"/>
                <w:sz w:val="22"/>
                <w:szCs w:val="22"/>
              </w:rPr>
              <w:t>Междометия, вопро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4"/>
                <w:sz w:val="22"/>
                <w:szCs w:val="22"/>
              </w:rPr>
              <w:t>сительно-восклица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5"/>
                <w:sz w:val="22"/>
                <w:szCs w:val="22"/>
              </w:rPr>
              <w:t>тельные, утверди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тельные и 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t>отрицательные сло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ва. Знаки препинания при междометиях, отрицательных, утвердительных, вопросительных, восклицательных словах.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z w:val="22"/>
                <w:szCs w:val="22"/>
              </w:rPr>
              <w:t>Суффиксы деепричастий.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37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58" w:firstLine="5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i/>
                <w:iCs/>
                <w:color w:val="000000"/>
                <w:spacing w:val="-3"/>
                <w:sz w:val="22"/>
                <w:szCs w:val="22"/>
              </w:rPr>
              <w:t>Р/р. Сочинение</w:t>
            </w:r>
            <w:r w:rsidRPr="002C7551">
              <w:rPr>
                <w:i/>
                <w:iCs/>
                <w:color w:val="000000"/>
                <w:spacing w:val="-3"/>
                <w:sz w:val="22"/>
                <w:szCs w:val="22"/>
              </w:rPr>
              <w:t> по прочитанному тексту.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4"/>
                <w:sz w:val="22"/>
                <w:szCs w:val="22"/>
              </w:rPr>
              <w:t>Тема, главная мысль. Стиль речи. Тип речи. Изобразительно-</w:t>
            </w:r>
            <w:r w:rsidRPr="002C7551">
              <w:rPr>
                <w:color w:val="181818"/>
                <w:sz w:val="22"/>
                <w:szCs w:val="22"/>
              </w:rPr>
              <w:t>выразительные средства.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4"/>
                <w:sz w:val="22"/>
                <w:szCs w:val="22"/>
              </w:rPr>
              <w:t>Изобразительно-</w:t>
            </w:r>
            <w:r w:rsidRPr="002C7551">
              <w:rPr>
                <w:color w:val="181818"/>
                <w:sz w:val="22"/>
                <w:szCs w:val="22"/>
              </w:rPr>
              <w:t>выразительные средства.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 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58" w:firstLine="5"/>
              <w:jc w:val="center"/>
              <w:rPr>
                <w:b/>
                <w:color w:val="181818"/>
                <w:sz w:val="22"/>
                <w:szCs w:val="22"/>
              </w:rPr>
            </w:pPr>
            <w:r w:rsidRPr="002C7551">
              <w:rPr>
                <w:b/>
                <w:color w:val="000000"/>
                <w:spacing w:val="-3"/>
                <w:sz w:val="22"/>
                <w:szCs w:val="22"/>
              </w:rPr>
              <w:t>Сложное предложение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shd w:val="clear" w:color="auto" w:fill="FFFFFF"/>
              <w:ind w:right="58"/>
              <w:jc w:val="center"/>
              <w:rPr>
                <w:b/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38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19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 Понятие о 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>сложном предло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3"/>
                <w:sz w:val="22"/>
                <w:szCs w:val="22"/>
              </w:rPr>
              <w:t>жении.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Сложное предложе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5"/>
                <w:sz w:val="22"/>
                <w:szCs w:val="22"/>
              </w:rPr>
              <w:t>ние, средства связи </w:t>
            </w:r>
            <w:r w:rsidRPr="002C7551">
              <w:rPr>
                <w:color w:val="181818"/>
                <w:sz w:val="22"/>
                <w:szCs w:val="22"/>
              </w:rPr>
              <w:t xml:space="preserve">частей сложного 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t>предложения, союз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6"/>
                <w:sz w:val="22"/>
                <w:szCs w:val="22"/>
              </w:rPr>
              <w:t>ные и бессоюзные 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t>сложные предложения; схемы сложных предложений.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2"/>
                <w:sz w:val="22"/>
                <w:szCs w:val="22"/>
              </w:rPr>
              <w:t>Суффиксы причастий.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39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19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3"/>
                <w:sz w:val="22"/>
                <w:szCs w:val="22"/>
              </w:rPr>
              <w:t>Знаки пре</w:t>
            </w:r>
            <w:r w:rsidRPr="002C755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5"/>
                <w:sz w:val="22"/>
                <w:szCs w:val="22"/>
              </w:rPr>
              <w:t>пинания в сложно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сочиненном предложении.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3"/>
                <w:sz w:val="22"/>
                <w:szCs w:val="22"/>
              </w:rPr>
              <w:t>Знаки пре</w:t>
            </w:r>
            <w:r w:rsidRPr="002C7551">
              <w:rPr>
                <w:color w:val="181818"/>
                <w:spacing w:val="-3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5"/>
                <w:sz w:val="22"/>
                <w:szCs w:val="22"/>
              </w:rPr>
              <w:t>пинания в сложно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сочиненном предложении. Схемы сложных предложений.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Правописание 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t>Н НН в суффиксах отыменных прилагательных.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40</w:t>
            </w:r>
          </w:p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41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4"/>
                <w:sz w:val="22"/>
                <w:szCs w:val="22"/>
              </w:rPr>
              <w:t>Знаки препина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5"/>
                <w:sz w:val="22"/>
                <w:szCs w:val="22"/>
              </w:rPr>
              <w:t>ния  в сложно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6"/>
                <w:sz w:val="22"/>
                <w:szCs w:val="22"/>
              </w:rPr>
              <w:t xml:space="preserve">подчиненном предложении с 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t>одним придаточ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ным.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Сложноподчиненные предложения; главная и придаточная части, 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t>виды придаточных.</w:t>
            </w:r>
            <w:r w:rsidRPr="002C7551">
              <w:rPr>
                <w:color w:val="181818"/>
                <w:sz w:val="22"/>
                <w:szCs w:val="22"/>
              </w:rPr>
              <w:t> 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t>Знаки препинания в сложноподчиненном предложении с одним придаточным.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Правописание Н-НН в суффиксах полных отглагольных прилагательных и причастий.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Правописание Н-НН в суффиксах кратких прилагательных и причастий.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42</w:t>
            </w:r>
          </w:p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43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Знаки препина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4"/>
                <w:sz w:val="22"/>
                <w:szCs w:val="22"/>
              </w:rPr>
              <w:t>ния в сложно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подчиненном 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t xml:space="preserve">предложении с </w:t>
            </w:r>
            <w:r w:rsidRPr="002C7551">
              <w:rPr>
                <w:color w:val="181818"/>
                <w:sz w:val="22"/>
                <w:szCs w:val="22"/>
              </w:rPr>
              <w:lastRenderedPageBreak/>
              <w:t>несколькими 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t>придаточными.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lastRenderedPageBreak/>
              <w:t xml:space="preserve">Сложноподчиненные предложения; типы 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t>придаточных, последо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6"/>
                <w:sz w:val="22"/>
                <w:szCs w:val="22"/>
              </w:rPr>
              <w:t xml:space="preserve">вательное подчинение, однородное 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lastRenderedPageBreak/>
              <w:t>соподчи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softHyphen/>
              <w:t>нение, неоднородное соподчинение, сме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softHyphen/>
              <w:t>шанное</w:t>
            </w:r>
            <w:r w:rsidRPr="002C7551">
              <w:rPr>
                <w:color w:val="181818"/>
                <w:sz w:val="22"/>
                <w:szCs w:val="22"/>
              </w:rPr>
              <w:t>  соподчинение. 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t> Знаки препинания в сложноподчиненном предложении с несколькими придаточными.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8"/>
                <w:sz w:val="22"/>
                <w:szCs w:val="22"/>
              </w:rPr>
              <w:lastRenderedPageBreak/>
              <w:t>Правописание Н-НН в суффиксах наречий и существительных.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8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8"/>
                <w:sz w:val="22"/>
                <w:szCs w:val="22"/>
              </w:rPr>
              <w:lastRenderedPageBreak/>
              <w:t>Гласные на конце наречий.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lastRenderedPageBreak/>
              <w:t>44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48"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Р/р.</w:t>
            </w:r>
            <w:r w:rsidRPr="002C7551">
              <w:rPr>
                <w:i/>
                <w:iCs/>
                <w:color w:val="000000"/>
                <w:spacing w:val="-2"/>
                <w:sz w:val="22"/>
                <w:szCs w:val="22"/>
              </w:rPr>
              <w:t> Лингвисти</w:t>
            </w:r>
            <w:r w:rsidRPr="002C7551">
              <w:rPr>
                <w:i/>
                <w:iCs/>
                <w:color w:val="000000"/>
                <w:spacing w:val="-2"/>
                <w:sz w:val="22"/>
                <w:szCs w:val="22"/>
              </w:rPr>
              <w:softHyphen/>
            </w:r>
            <w:r w:rsidRPr="002C7551">
              <w:rPr>
                <w:i/>
                <w:iCs/>
                <w:color w:val="000000"/>
                <w:spacing w:val="-4"/>
                <w:sz w:val="22"/>
                <w:szCs w:val="22"/>
              </w:rPr>
              <w:t xml:space="preserve">ческий анализ </w:t>
            </w:r>
            <w:r w:rsidRPr="002C7551">
              <w:rPr>
                <w:i/>
                <w:iCs/>
                <w:color w:val="000000"/>
                <w:sz w:val="22"/>
                <w:szCs w:val="22"/>
              </w:rPr>
              <w:t>текста.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Анализ содержания, строения, изобразительно-выразительных средств 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t>текста, соотношение плана содержания и плана выражения.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Изобразительно-выразительные средства текста.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45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Знаки препина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6"/>
                <w:sz w:val="22"/>
                <w:szCs w:val="22"/>
              </w:rPr>
              <w:t>ния в бессоюз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ном сложном 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t>предложении.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 xml:space="preserve">Сложное бессоюзное 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t>предложение, знаки 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t>препинания в бессоюз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softHyphen/>
              <w:t>ном сложном предло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жении.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Наречия на шипящую. Отрицательные наречия.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46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Сложное пред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5"/>
                <w:sz w:val="22"/>
                <w:szCs w:val="22"/>
              </w:rPr>
              <w:t>ложение с раз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7"/>
                <w:sz w:val="22"/>
                <w:szCs w:val="22"/>
              </w:rPr>
              <w:t>ными видами со</w:t>
            </w:r>
            <w:r w:rsidRPr="002C7551">
              <w:rPr>
                <w:color w:val="000000"/>
                <w:spacing w:val="-7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юзной и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7"/>
                <w:sz w:val="22"/>
                <w:szCs w:val="22"/>
              </w:rPr>
              <w:t>бессоюзной свя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зи.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Сложное предложение 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с разными видами свя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6"/>
                <w:sz w:val="22"/>
                <w:szCs w:val="22"/>
              </w:rPr>
              <w:t>зи; союзная и бессоюз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ная связь. Знаки препинания в предложении с разными видами связи; при стечении сочинительных и подчинительных союзов.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Слитное и раздельное написание наречий и наречных выражений.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47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shd w:val="clear" w:color="auto" w:fill="FFFFFF"/>
              <w:ind w:right="144" w:firstLine="5"/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t xml:space="preserve">Период. Знаки препинания в </w:t>
            </w:r>
            <w:r w:rsidRPr="00B52371">
              <w:rPr>
                <w:iCs/>
                <w:color w:val="000000"/>
                <w:sz w:val="22"/>
                <w:szCs w:val="22"/>
              </w:rPr>
              <w:t>периоде.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Сложное предложение 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с разными видами свя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  <w:t>зи. Период, знаки пре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  <w:t>пинания в периоде.</w:t>
            </w:r>
          </w:p>
          <w:p w:rsidR="001A2BAC" w:rsidRPr="002C7551" w:rsidRDefault="001A2BAC" w:rsidP="003762CE">
            <w:pPr>
              <w:shd w:val="clear" w:color="auto" w:fill="FFFFFF"/>
              <w:ind w:firstLine="14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z w:val="22"/>
                <w:szCs w:val="22"/>
              </w:rPr>
              <w:t>Сложное синтаксическое целое, микротема, абзац.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Дефисное написание наречий.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48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b/>
                <w:bCs/>
                <w:iCs/>
                <w:color w:val="181818"/>
                <w:spacing w:val="-8"/>
                <w:sz w:val="22"/>
                <w:szCs w:val="22"/>
              </w:rPr>
              <w:t>Контрольный </w:t>
            </w:r>
            <w:r w:rsidRPr="00B52371">
              <w:rPr>
                <w:b/>
                <w:bCs/>
                <w:iCs/>
                <w:color w:val="181818"/>
                <w:sz w:val="22"/>
                <w:szCs w:val="22"/>
              </w:rPr>
              <w:t>диктант </w:t>
            </w:r>
            <w:r w:rsidRPr="00B52371">
              <w:rPr>
                <w:iCs/>
                <w:color w:val="181818"/>
                <w:sz w:val="22"/>
                <w:szCs w:val="22"/>
              </w:rPr>
              <w:t>по теме «Сложное предложение».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Диктант с грамматическим заданием.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 </w:t>
            </w:r>
          </w:p>
        </w:tc>
        <w:tc>
          <w:tcPr>
            <w:tcW w:w="91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b/>
                <w:color w:val="181818"/>
                <w:sz w:val="22"/>
                <w:szCs w:val="22"/>
              </w:rPr>
            </w:pPr>
            <w:r w:rsidRPr="002C7551">
              <w:rPr>
                <w:b/>
                <w:color w:val="181818"/>
                <w:spacing w:val="-8"/>
                <w:sz w:val="22"/>
                <w:szCs w:val="22"/>
              </w:rPr>
              <w:t>Предложения с чужой речью</w:t>
            </w: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49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7"/>
                <w:sz w:val="22"/>
                <w:szCs w:val="22"/>
              </w:rPr>
              <w:t>Способы переда</w:t>
            </w:r>
            <w:r w:rsidRPr="002C7551">
              <w:rPr>
                <w:color w:val="181818"/>
                <w:spacing w:val="-7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5"/>
                <w:sz w:val="22"/>
                <w:szCs w:val="22"/>
              </w:rPr>
              <w:t>чи чужой речи.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8"/>
                <w:sz w:val="22"/>
                <w:szCs w:val="22"/>
              </w:rPr>
              <w:t xml:space="preserve">Предложения с чужой речью. 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t>Способы передачи чу</w:t>
            </w:r>
            <w:r w:rsidRPr="002C7551">
              <w:rPr>
                <w:color w:val="181818"/>
                <w:spacing w:val="-6"/>
                <w:sz w:val="22"/>
                <w:szCs w:val="22"/>
              </w:rPr>
              <w:softHyphen/>
              <w:t>жой речи: прямая речь, 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t>косвенная речь. Не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9"/>
                <w:sz w:val="22"/>
                <w:szCs w:val="22"/>
              </w:rPr>
              <w:t>собственно - прямая 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t>речь и слова автора.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Правописание предлогов. особенности употребления некоторых предлогов.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50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181818"/>
                <w:spacing w:val="-3"/>
                <w:sz w:val="22"/>
                <w:szCs w:val="22"/>
              </w:rPr>
              <w:t>Знаки препина</w:t>
            </w:r>
            <w:r w:rsidRPr="00B52371">
              <w:rPr>
                <w:iCs/>
                <w:color w:val="181818"/>
                <w:spacing w:val="-3"/>
                <w:sz w:val="22"/>
                <w:szCs w:val="22"/>
              </w:rPr>
              <w:softHyphen/>
              <w:t>ния при прямой речи.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Знаки препинания при прямой речи.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Правописание союзов.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51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3"/>
                <w:sz w:val="22"/>
                <w:szCs w:val="22"/>
              </w:rPr>
              <w:t>Знаки препина</w:t>
            </w:r>
            <w:r w:rsidRPr="002C7551">
              <w:rPr>
                <w:color w:val="000000"/>
                <w:spacing w:val="-3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5"/>
                <w:sz w:val="22"/>
                <w:szCs w:val="22"/>
              </w:rPr>
              <w:t>ния при диалоге. Знаки препинания  при цитатах.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38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Диалог, реплики диа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6"/>
                <w:sz w:val="22"/>
                <w:szCs w:val="22"/>
              </w:rPr>
              <w:t>лога. Цитата, способы 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t>оформления цитат.</w:t>
            </w:r>
            <w:r w:rsidRPr="002C7551">
              <w:rPr>
                <w:color w:val="000000"/>
                <w:sz w:val="22"/>
                <w:szCs w:val="22"/>
              </w:rPr>
              <w:t> 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t>Знаки препинания при диалоге. Знаки препинания при цитатах.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Раздельное и дефисное написание частиц.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52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b/>
                <w:bCs/>
                <w:iCs/>
                <w:color w:val="181818"/>
                <w:spacing w:val="-7"/>
                <w:sz w:val="22"/>
                <w:szCs w:val="22"/>
              </w:rPr>
              <w:t>Контрольная работа по</w:t>
            </w:r>
            <w:r w:rsidRPr="00B52371">
              <w:rPr>
                <w:iCs/>
                <w:color w:val="181818"/>
                <w:spacing w:val="-7"/>
                <w:sz w:val="22"/>
                <w:szCs w:val="22"/>
              </w:rPr>
              <w:t> теме</w:t>
            </w:r>
            <w:r w:rsidRPr="00B52371">
              <w:rPr>
                <w:iCs/>
                <w:color w:val="181818"/>
                <w:sz w:val="22"/>
                <w:szCs w:val="22"/>
              </w:rPr>
              <w:t>«Способы передачи чужой речи».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Тесты по вариантам.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53</w:t>
            </w:r>
          </w:p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54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Р/р. Сочинение</w:t>
            </w:r>
            <w:r w:rsidRPr="002C7551">
              <w:rPr>
                <w:i/>
                <w:iCs/>
                <w:color w:val="000000"/>
                <w:spacing w:val="-2"/>
                <w:sz w:val="22"/>
                <w:szCs w:val="22"/>
              </w:rPr>
              <w:t> на основе предложенного текста.</w:t>
            </w:r>
          </w:p>
        </w:tc>
        <w:tc>
          <w:tcPr>
            <w:tcW w:w="3119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Формулирование и комментирование  одной из проблем, поставленных автором текста.  Формулирование авторской позиции.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Проблема текста, авторская позиция.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977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b/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 </w:t>
            </w:r>
            <w:r w:rsidRPr="002C7551">
              <w:rPr>
                <w:b/>
                <w:color w:val="000000"/>
                <w:spacing w:val="-2"/>
                <w:sz w:val="22"/>
                <w:szCs w:val="22"/>
              </w:rPr>
              <w:t>Употребление знаков препинания</w:t>
            </w: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55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Сочетание зна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  <w:t>ков препинания.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67"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4"/>
                <w:sz w:val="22"/>
                <w:szCs w:val="22"/>
              </w:rPr>
              <w:t>Функции знаков пре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5"/>
                <w:sz w:val="22"/>
                <w:szCs w:val="22"/>
              </w:rPr>
              <w:t>пинания, сочетание 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t xml:space="preserve">знаков препинания. 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lastRenderedPageBreak/>
              <w:t>Постановка знаков препинания при их стечении.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lastRenderedPageBreak/>
              <w:t>Частицы НЕ и НИ.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lastRenderedPageBreak/>
              <w:t>56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t>Факультативные </w:t>
            </w:r>
            <w:r w:rsidRPr="00B52371">
              <w:rPr>
                <w:iCs/>
                <w:color w:val="000000"/>
                <w:spacing w:val="-4"/>
                <w:sz w:val="22"/>
                <w:szCs w:val="22"/>
              </w:rPr>
              <w:t>знаки препина</w:t>
            </w:r>
            <w:r w:rsidRPr="00B52371">
              <w:rPr>
                <w:iCs/>
                <w:color w:val="000000"/>
                <w:spacing w:val="-4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z w:val="22"/>
                <w:szCs w:val="22"/>
              </w:rPr>
              <w:t>ния.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4"/>
                <w:sz w:val="22"/>
                <w:szCs w:val="22"/>
              </w:rPr>
              <w:t>Функции знаков пре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6"/>
                <w:sz w:val="22"/>
                <w:szCs w:val="22"/>
              </w:rPr>
              <w:t>пинания, факультатив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  <w:t>ные знаки препинания: вариативные, альтер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  <w:t xml:space="preserve">нативные, собственно </w:t>
            </w:r>
            <w:r w:rsidRPr="002C7551">
              <w:rPr>
                <w:color w:val="000000"/>
                <w:sz w:val="22"/>
                <w:szCs w:val="22"/>
              </w:rPr>
              <w:t>факультативные.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Тире между членами предложения.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57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shd w:val="clear" w:color="auto" w:fill="FFFFFF"/>
              <w:ind w:firstLine="5"/>
              <w:rPr>
                <w:color w:val="181818"/>
                <w:sz w:val="22"/>
                <w:szCs w:val="22"/>
              </w:rPr>
            </w:pP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t>Авторская пунк</w:t>
            </w:r>
            <w:r w:rsidRPr="00B52371">
              <w:rPr>
                <w:iCs/>
                <w:color w:val="000000"/>
                <w:spacing w:val="-5"/>
                <w:sz w:val="22"/>
                <w:szCs w:val="22"/>
              </w:rPr>
              <w:softHyphen/>
            </w:r>
            <w:r w:rsidRPr="00B52371">
              <w:rPr>
                <w:iCs/>
                <w:color w:val="000000"/>
                <w:sz w:val="22"/>
                <w:szCs w:val="22"/>
              </w:rPr>
              <w:t>туация.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right="197" w:firstLine="5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Авторская пунктуа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ция.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Предложения с обособленными членами предложения.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58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Контрольная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работа</w:t>
            </w:r>
            <w:r w:rsidRPr="002C7551">
              <w:rPr>
                <w:color w:val="181818"/>
                <w:sz w:val="22"/>
                <w:szCs w:val="22"/>
              </w:rPr>
              <w:t> по теме «Синтаксис и пунктуация».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Контроль освоения основных правил правописания.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287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8089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181818"/>
                <w:sz w:val="22"/>
                <w:szCs w:val="22"/>
              </w:rPr>
              <w:t>Культура речи</w:t>
            </w:r>
          </w:p>
        </w:tc>
        <w:tc>
          <w:tcPr>
            <w:tcW w:w="108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980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59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7"/>
                <w:sz w:val="22"/>
                <w:szCs w:val="22"/>
              </w:rPr>
              <w:t>Культура речи. </w:t>
            </w:r>
            <w:r w:rsidRPr="002C7551">
              <w:rPr>
                <w:color w:val="000000"/>
                <w:sz w:val="22"/>
                <w:szCs w:val="22"/>
              </w:rPr>
              <w:t xml:space="preserve">Язык и речь. 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t>Правильность 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русской речи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Культура речи, нормы литературного языка, понятия «язык» и «речь», основные признаки нормы.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Слова, грамматически не связанные с членами предложения.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948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60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Типы норм лите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  <w:t>ратурного языка.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Типы норм: орфоэпические нор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7"/>
                <w:sz w:val="22"/>
                <w:szCs w:val="22"/>
              </w:rPr>
              <w:t>мы, акцентологические 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t>нормы, словообразова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5"/>
                <w:sz w:val="22"/>
                <w:szCs w:val="22"/>
              </w:rPr>
              <w:t>тельные нормы, лекси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000000"/>
                <w:spacing w:val="-6"/>
                <w:sz w:val="22"/>
                <w:szCs w:val="22"/>
              </w:rPr>
              <w:t>ческая норма, грамма</w:t>
            </w:r>
            <w:r w:rsidRPr="002C7551">
              <w:rPr>
                <w:color w:val="000000"/>
                <w:spacing w:val="-6"/>
                <w:sz w:val="22"/>
                <w:szCs w:val="22"/>
              </w:rPr>
              <w:softHyphen/>
            </w:r>
            <w:r w:rsidRPr="002C7551">
              <w:rPr>
                <w:color w:val="000000"/>
                <w:sz w:val="22"/>
                <w:szCs w:val="22"/>
              </w:rPr>
              <w:t>тические нормы (морфологическая норма, синтаксическая норма, стилистическая норма).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Сложное предложение.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845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61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B52371" w:rsidRDefault="001A2BAC" w:rsidP="003762CE">
            <w:pPr>
              <w:shd w:val="clear" w:color="auto" w:fill="FFFFFF"/>
              <w:ind w:firstLine="10"/>
              <w:jc w:val="both"/>
              <w:rPr>
                <w:color w:val="181818"/>
                <w:sz w:val="22"/>
                <w:szCs w:val="22"/>
              </w:rPr>
            </w:pPr>
            <w:r w:rsidRPr="00B52371">
              <w:rPr>
                <w:i/>
                <w:iCs/>
                <w:color w:val="000000"/>
                <w:spacing w:val="-6"/>
                <w:sz w:val="22"/>
                <w:szCs w:val="22"/>
              </w:rPr>
              <w:t>О качествах хорошей речи</w:t>
            </w:r>
            <w:r w:rsidRPr="00B52371">
              <w:rPr>
                <w:iCs/>
                <w:color w:val="000000"/>
                <w:spacing w:val="-6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5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5"/>
                <w:sz w:val="22"/>
                <w:szCs w:val="22"/>
              </w:rPr>
              <w:t>Качества хорошей речи: правильность, точность, богатство (разнообразие), чистота, выразительность, уместность.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Прямая и косвенная речь, диалог, цитирование.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117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62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i/>
                <w:iCs/>
                <w:color w:val="181818"/>
                <w:spacing w:val="-6"/>
                <w:sz w:val="22"/>
                <w:szCs w:val="22"/>
              </w:rPr>
              <w:t>Р/р. Сочинение</w:t>
            </w:r>
            <w:r w:rsidRPr="002C7551">
              <w:rPr>
                <w:i/>
                <w:iCs/>
                <w:color w:val="181818"/>
                <w:spacing w:val="-6"/>
                <w:sz w:val="22"/>
                <w:szCs w:val="22"/>
              </w:rPr>
              <w:t>  на основе предложенного текста.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 xml:space="preserve">Формулирование и комментирование  одной из проблем, поставленных автором текста.  Формулирование авторской позиции, </w:t>
            </w:r>
            <w:r w:rsidRPr="002C7551">
              <w:rPr>
                <w:color w:val="000000"/>
                <w:spacing w:val="-5"/>
                <w:sz w:val="22"/>
                <w:szCs w:val="22"/>
              </w:rPr>
              <w:t>аргументирование.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559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917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ind w:firstLine="10"/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color w:val="000000"/>
                <w:spacing w:val="-6"/>
                <w:sz w:val="22"/>
                <w:szCs w:val="22"/>
              </w:rPr>
              <w:t>Стилистика</w:t>
            </w:r>
          </w:p>
          <w:p w:rsidR="001A2BAC" w:rsidRPr="002C7551" w:rsidRDefault="001A2BAC" w:rsidP="003762CE">
            <w:pPr>
              <w:shd w:val="clear" w:color="auto" w:fill="FFFFFF"/>
              <w:ind w:firstLine="10"/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6"/>
                <w:sz w:val="22"/>
                <w:szCs w:val="22"/>
              </w:rPr>
              <w:t>Функциональные стили</w:t>
            </w:r>
          </w:p>
        </w:tc>
      </w:tr>
      <w:tr w:rsidR="001A2BAC" w:rsidRPr="002C7551" w:rsidTr="001A2BAC">
        <w:trPr>
          <w:trHeight w:val="830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63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4"/>
                <w:sz w:val="22"/>
                <w:szCs w:val="22"/>
              </w:rPr>
              <w:t>Функциональ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ные стили. Научный стиль.</w:t>
            </w:r>
          </w:p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4"/>
                <w:sz w:val="22"/>
                <w:szCs w:val="22"/>
              </w:rPr>
              <w:t>Функциональные сти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5"/>
                <w:sz w:val="22"/>
                <w:szCs w:val="22"/>
              </w:rPr>
              <w:t xml:space="preserve">ли, стилистика; стиль, </w:t>
            </w:r>
            <w:r w:rsidRPr="002C7551">
              <w:rPr>
                <w:color w:val="181818"/>
                <w:spacing w:val="-3"/>
                <w:sz w:val="22"/>
                <w:szCs w:val="22"/>
              </w:rPr>
              <w:t>классификация сти</w:t>
            </w:r>
            <w:r w:rsidRPr="002C7551">
              <w:rPr>
                <w:color w:val="181818"/>
                <w:spacing w:val="-3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лей Научный стиль, жанры научного стиля.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Основные типы предложений.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117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64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pacing w:val="-3"/>
                <w:sz w:val="22"/>
                <w:szCs w:val="22"/>
              </w:rPr>
              <w:t>Официально-</w:t>
            </w:r>
            <w:r w:rsidRPr="002C7551">
              <w:rPr>
                <w:i/>
                <w:iCs/>
                <w:color w:val="181818"/>
                <w:spacing w:val="-5"/>
                <w:sz w:val="22"/>
                <w:szCs w:val="22"/>
              </w:rPr>
              <w:t>деловой стиль.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pacing w:val="-3"/>
                <w:sz w:val="22"/>
                <w:szCs w:val="22"/>
              </w:rPr>
              <w:t>Официально-деловой 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t>стиль, признаки стиля, </w:t>
            </w:r>
            <w:r w:rsidRPr="002C7551">
              <w:rPr>
                <w:color w:val="000000"/>
                <w:sz w:val="22"/>
                <w:szCs w:val="22"/>
              </w:rPr>
              <w:t xml:space="preserve">жанры. </w:t>
            </w:r>
            <w:r w:rsidRPr="002C7551">
              <w:rPr>
                <w:color w:val="000000"/>
                <w:spacing w:val="-4"/>
                <w:sz w:val="22"/>
                <w:szCs w:val="22"/>
              </w:rPr>
              <w:t>Канцеляризмы.</w:t>
            </w:r>
          </w:p>
          <w:p w:rsidR="001A2BAC" w:rsidRPr="002C7551" w:rsidRDefault="001A2BAC" w:rsidP="003762CE">
            <w:pPr>
              <w:shd w:val="clear" w:color="auto" w:fill="FFFFFF"/>
              <w:ind w:firstLine="10"/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Способы выражения подлежащего.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574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65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pacing w:val="-5"/>
                <w:sz w:val="22"/>
                <w:szCs w:val="22"/>
              </w:rPr>
              <w:t>Публицистиче</w:t>
            </w:r>
            <w:r w:rsidRPr="002C7551">
              <w:rPr>
                <w:i/>
                <w:iCs/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i/>
                <w:iCs/>
                <w:color w:val="181818"/>
                <w:sz w:val="22"/>
                <w:szCs w:val="22"/>
              </w:rPr>
              <w:t>ский стиль.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4"/>
                <w:sz w:val="22"/>
                <w:szCs w:val="22"/>
              </w:rPr>
              <w:t>Публицистический стиль, признаки сти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softHyphen/>
              <w:t>ля, жанры публицис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тического стиля.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Способы выражения сказуемого.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102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lastRenderedPageBreak/>
              <w:t>66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pacing w:val="-3"/>
                <w:sz w:val="22"/>
                <w:szCs w:val="22"/>
              </w:rPr>
              <w:t>Разговорный </w:t>
            </w:r>
            <w:r w:rsidRPr="002C7551">
              <w:rPr>
                <w:i/>
                <w:iCs/>
                <w:color w:val="181818"/>
                <w:spacing w:val="-4"/>
                <w:sz w:val="22"/>
                <w:szCs w:val="22"/>
              </w:rPr>
              <w:t>стиль. Особен</w:t>
            </w:r>
            <w:r w:rsidRPr="002C7551">
              <w:rPr>
                <w:i/>
                <w:iCs/>
                <w:color w:val="181818"/>
                <w:spacing w:val="-4"/>
                <w:sz w:val="22"/>
                <w:szCs w:val="22"/>
              </w:rPr>
              <w:softHyphen/>
              <w:t>ности литера</w:t>
            </w:r>
            <w:r w:rsidRPr="002C7551">
              <w:rPr>
                <w:i/>
                <w:iCs/>
                <w:color w:val="181818"/>
                <w:spacing w:val="-4"/>
                <w:sz w:val="22"/>
                <w:szCs w:val="22"/>
              </w:rPr>
              <w:softHyphen/>
            </w:r>
            <w:r w:rsidRPr="002C7551">
              <w:rPr>
                <w:i/>
                <w:iCs/>
                <w:color w:val="181818"/>
                <w:spacing w:val="-5"/>
                <w:sz w:val="22"/>
                <w:szCs w:val="22"/>
              </w:rPr>
              <w:t>турно - художе</w:t>
            </w:r>
            <w:r w:rsidRPr="002C7551">
              <w:rPr>
                <w:i/>
                <w:iCs/>
                <w:color w:val="181818"/>
                <w:spacing w:val="-7"/>
                <w:sz w:val="22"/>
                <w:szCs w:val="22"/>
              </w:rPr>
              <w:t>ственного стиля.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both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5"/>
                <w:sz w:val="22"/>
                <w:szCs w:val="22"/>
              </w:rPr>
              <w:t>Особенности разго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4"/>
                <w:sz w:val="22"/>
                <w:szCs w:val="22"/>
              </w:rPr>
              <w:t>ворной речи. Литера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181818"/>
                <w:spacing w:val="-5"/>
                <w:sz w:val="22"/>
                <w:szCs w:val="22"/>
              </w:rPr>
              <w:t>турно-художествен</w:t>
            </w:r>
            <w:r w:rsidRPr="002C7551">
              <w:rPr>
                <w:color w:val="181818"/>
                <w:spacing w:val="-5"/>
                <w:sz w:val="22"/>
                <w:szCs w:val="22"/>
              </w:rPr>
              <w:softHyphen/>
              <w:t>ная речь, особенности 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t>литературно-художе</w:t>
            </w:r>
            <w:r w:rsidRPr="002C7551">
              <w:rPr>
                <w:color w:val="181818"/>
                <w:spacing w:val="-4"/>
                <w:sz w:val="22"/>
                <w:szCs w:val="22"/>
              </w:rPr>
              <w:softHyphen/>
            </w:r>
            <w:r w:rsidRPr="002C7551">
              <w:rPr>
                <w:color w:val="181818"/>
                <w:sz w:val="22"/>
                <w:szCs w:val="22"/>
              </w:rPr>
              <w:t>ственной речи.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Типы речи.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1117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67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>Р/р</w:t>
            </w:r>
            <w:r w:rsidRPr="002C7551">
              <w:rPr>
                <w:color w:val="181818"/>
                <w:sz w:val="22"/>
                <w:szCs w:val="22"/>
              </w:rPr>
              <w:t xml:space="preserve"> </w:t>
            </w:r>
            <w:r w:rsidRPr="002C7551">
              <w:rPr>
                <w:b/>
                <w:bCs/>
                <w:i/>
                <w:iCs/>
                <w:color w:val="000000"/>
                <w:spacing w:val="-2"/>
                <w:sz w:val="22"/>
                <w:szCs w:val="22"/>
              </w:rPr>
              <w:t xml:space="preserve">. </w:t>
            </w:r>
            <w:r w:rsidRPr="002C7551">
              <w:rPr>
                <w:color w:val="181818"/>
                <w:sz w:val="22"/>
                <w:szCs w:val="22"/>
              </w:rPr>
              <w:t>Анализ текста.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shd w:val="clear" w:color="auto" w:fill="FFFFFF"/>
              <w:rPr>
                <w:color w:val="181818"/>
                <w:sz w:val="22"/>
                <w:szCs w:val="22"/>
              </w:rPr>
            </w:pPr>
            <w:r w:rsidRPr="002C7551">
              <w:rPr>
                <w:color w:val="000000"/>
                <w:sz w:val="22"/>
                <w:szCs w:val="22"/>
              </w:rPr>
              <w:t>Текст, тема текста, признаки текста, анализ текста. Функционально-смысловые типы речи: повествование, описание, рассуждение.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Орфоэпия.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  <w:tr w:rsidR="001A2BAC" w:rsidRPr="002C7551" w:rsidTr="001A2BAC">
        <w:trPr>
          <w:trHeight w:val="574"/>
        </w:trPr>
        <w:tc>
          <w:tcPr>
            <w:tcW w:w="5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jc w:val="center"/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z w:val="22"/>
                <w:szCs w:val="22"/>
              </w:rPr>
              <w:t>68</w:t>
            </w:r>
          </w:p>
        </w:tc>
        <w:tc>
          <w:tcPr>
            <w:tcW w:w="2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i/>
                <w:iCs/>
                <w:color w:val="181818"/>
                <w:spacing w:val="-5"/>
                <w:sz w:val="22"/>
                <w:szCs w:val="22"/>
              </w:rPr>
              <w:t>Обобщение изученного в 11 классе.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pacing w:val="-6"/>
                <w:sz w:val="22"/>
                <w:szCs w:val="22"/>
              </w:rPr>
              <w:t>Урок повторения, закрепления, подведение итогов работы по курсу.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  <w:r w:rsidRPr="002C7551">
              <w:rPr>
                <w:color w:val="181818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A2BAC" w:rsidRPr="002C7551" w:rsidRDefault="001A2BAC" w:rsidP="003762CE">
            <w:pPr>
              <w:rPr>
                <w:color w:val="181818"/>
                <w:sz w:val="22"/>
                <w:szCs w:val="22"/>
              </w:rPr>
            </w:pPr>
          </w:p>
        </w:tc>
      </w:tr>
    </w:tbl>
    <w:p w:rsidR="001A2BAC" w:rsidRPr="002C7551" w:rsidRDefault="001A2BAC" w:rsidP="001A2BAC">
      <w:pPr>
        <w:shd w:val="clear" w:color="auto" w:fill="FFFFFF"/>
        <w:rPr>
          <w:rFonts w:ascii="Arial" w:hAnsi="Arial" w:cs="Arial"/>
          <w:color w:val="181818"/>
          <w:sz w:val="22"/>
          <w:szCs w:val="22"/>
        </w:rPr>
      </w:pPr>
      <w:r w:rsidRPr="002C7551">
        <w:rPr>
          <w:color w:val="FFFFFF"/>
          <w:sz w:val="22"/>
          <w:szCs w:val="22"/>
        </w:rPr>
        <w:t> </w:t>
      </w:r>
      <w:r w:rsidRPr="002C7551">
        <w:rPr>
          <w:rFonts w:ascii="Arial" w:hAnsi="Arial" w:cs="Arial"/>
          <w:color w:val="181818"/>
          <w:spacing w:val="-8"/>
          <w:sz w:val="22"/>
          <w:szCs w:val="22"/>
        </w:rPr>
        <w:t> </w:t>
      </w:r>
    </w:p>
    <w:p w:rsidR="001A2BAC" w:rsidRPr="002C7551" w:rsidRDefault="001A2BAC" w:rsidP="001A2BAC">
      <w:pPr>
        <w:shd w:val="clear" w:color="auto" w:fill="FFFFFF"/>
        <w:spacing w:line="197" w:lineRule="atLeast"/>
        <w:rPr>
          <w:rFonts w:ascii="Arial" w:hAnsi="Arial" w:cs="Arial"/>
          <w:color w:val="181818"/>
          <w:sz w:val="22"/>
          <w:szCs w:val="22"/>
        </w:rPr>
      </w:pPr>
      <w:r w:rsidRPr="002C7551">
        <w:rPr>
          <w:rFonts w:ascii="Arial" w:hAnsi="Arial" w:cs="Arial"/>
          <w:color w:val="181818"/>
          <w:sz w:val="22"/>
          <w:szCs w:val="22"/>
        </w:rPr>
        <w:t> </w:t>
      </w:r>
    </w:p>
    <w:p w:rsidR="001A2BAC" w:rsidRPr="002C7551" w:rsidRDefault="001A2BAC" w:rsidP="001A2BAC">
      <w:pPr>
        <w:shd w:val="clear" w:color="auto" w:fill="FFFFFF"/>
        <w:rPr>
          <w:rFonts w:ascii="Arial" w:hAnsi="Arial" w:cs="Arial"/>
          <w:color w:val="181818"/>
          <w:sz w:val="22"/>
          <w:szCs w:val="22"/>
        </w:rPr>
      </w:pPr>
      <w:r w:rsidRPr="002C7551">
        <w:rPr>
          <w:rFonts w:ascii="Arial" w:hAnsi="Arial" w:cs="Arial"/>
          <w:color w:val="181818"/>
          <w:sz w:val="22"/>
          <w:szCs w:val="22"/>
        </w:rPr>
        <w:t> </w:t>
      </w:r>
    </w:p>
    <w:p w:rsidR="001A2BAC" w:rsidRPr="002C7551" w:rsidRDefault="001A2BAC" w:rsidP="001A2BAC">
      <w:pPr>
        <w:shd w:val="clear" w:color="auto" w:fill="FFFFFF"/>
        <w:rPr>
          <w:rFonts w:ascii="Arial" w:hAnsi="Arial" w:cs="Arial"/>
          <w:color w:val="181818"/>
          <w:sz w:val="22"/>
          <w:szCs w:val="22"/>
        </w:rPr>
      </w:pPr>
      <w:r w:rsidRPr="002C7551">
        <w:rPr>
          <w:rFonts w:ascii="Arial" w:hAnsi="Arial" w:cs="Arial"/>
          <w:color w:val="181818"/>
          <w:sz w:val="22"/>
          <w:szCs w:val="22"/>
        </w:rPr>
        <w:t> </w:t>
      </w:r>
    </w:p>
    <w:p w:rsidR="00783720" w:rsidRDefault="00783720" w:rsidP="00783720">
      <w:pPr>
        <w:shd w:val="clear" w:color="auto" w:fill="FFFFFF"/>
        <w:rPr>
          <w:b/>
          <w:color w:val="000000"/>
        </w:rPr>
      </w:pPr>
    </w:p>
    <w:p w:rsidR="00783720" w:rsidRPr="002044E0" w:rsidRDefault="00783720" w:rsidP="00783720">
      <w:pPr>
        <w:shd w:val="clear" w:color="auto" w:fill="FFFFFF"/>
        <w:rPr>
          <w:color w:val="000000"/>
        </w:rPr>
      </w:pPr>
    </w:p>
    <w:p w:rsidR="00783720" w:rsidRPr="00475830" w:rsidRDefault="00783720"/>
    <w:sectPr w:rsidR="00783720" w:rsidRPr="00475830" w:rsidSect="00AC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FFFFFFFF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B"/>
    <w:multiLevelType w:val="singleLevel"/>
    <w:tmpl w:val="FFFFFFFF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2">
    <w:nsid w:val="0000000D"/>
    <w:multiLevelType w:val="singleLevel"/>
    <w:tmpl w:val="FFFFFFF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1"/>
    <w:multiLevelType w:val="multilevel"/>
    <w:tmpl w:val="FFFFFFFF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35AB1C4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E747AA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FELayout/>
  </w:compat>
  <w:rsids>
    <w:rsidRoot w:val="005114BD"/>
    <w:rsid w:val="00022B0D"/>
    <w:rsid w:val="000252FD"/>
    <w:rsid w:val="0004453B"/>
    <w:rsid w:val="00044F8F"/>
    <w:rsid w:val="00057583"/>
    <w:rsid w:val="000832AD"/>
    <w:rsid w:val="000835ED"/>
    <w:rsid w:val="00085003"/>
    <w:rsid w:val="00096C51"/>
    <w:rsid w:val="000A0424"/>
    <w:rsid w:val="000C4392"/>
    <w:rsid w:val="000D322A"/>
    <w:rsid w:val="00132DD6"/>
    <w:rsid w:val="00141FF7"/>
    <w:rsid w:val="00143405"/>
    <w:rsid w:val="00152F49"/>
    <w:rsid w:val="00161B1F"/>
    <w:rsid w:val="0016309E"/>
    <w:rsid w:val="00163D7E"/>
    <w:rsid w:val="001669B2"/>
    <w:rsid w:val="00181EDD"/>
    <w:rsid w:val="001900A9"/>
    <w:rsid w:val="001A22A4"/>
    <w:rsid w:val="001A2BAC"/>
    <w:rsid w:val="001C3AC3"/>
    <w:rsid w:val="001E300B"/>
    <w:rsid w:val="002008BA"/>
    <w:rsid w:val="00203D47"/>
    <w:rsid w:val="002044E0"/>
    <w:rsid w:val="002336E2"/>
    <w:rsid w:val="00236893"/>
    <w:rsid w:val="00283022"/>
    <w:rsid w:val="002A435E"/>
    <w:rsid w:val="002A6280"/>
    <w:rsid w:val="002C011B"/>
    <w:rsid w:val="002C55EA"/>
    <w:rsid w:val="002C7551"/>
    <w:rsid w:val="002F6408"/>
    <w:rsid w:val="00302901"/>
    <w:rsid w:val="00315CD3"/>
    <w:rsid w:val="003168D0"/>
    <w:rsid w:val="0032190D"/>
    <w:rsid w:val="00355149"/>
    <w:rsid w:val="0037167A"/>
    <w:rsid w:val="003762CE"/>
    <w:rsid w:val="00381DA4"/>
    <w:rsid w:val="00394B65"/>
    <w:rsid w:val="003D7A9B"/>
    <w:rsid w:val="003E74E8"/>
    <w:rsid w:val="00451283"/>
    <w:rsid w:val="0045220C"/>
    <w:rsid w:val="00466F33"/>
    <w:rsid w:val="00475830"/>
    <w:rsid w:val="0048272B"/>
    <w:rsid w:val="005114BD"/>
    <w:rsid w:val="00515B79"/>
    <w:rsid w:val="00536194"/>
    <w:rsid w:val="0057488A"/>
    <w:rsid w:val="00584297"/>
    <w:rsid w:val="005A741E"/>
    <w:rsid w:val="005D7BB6"/>
    <w:rsid w:val="005E0C94"/>
    <w:rsid w:val="005F2F56"/>
    <w:rsid w:val="00600E85"/>
    <w:rsid w:val="00625E3B"/>
    <w:rsid w:val="00634F51"/>
    <w:rsid w:val="0065302B"/>
    <w:rsid w:val="00675014"/>
    <w:rsid w:val="006A1A0F"/>
    <w:rsid w:val="006A56F8"/>
    <w:rsid w:val="006C41E4"/>
    <w:rsid w:val="006D257C"/>
    <w:rsid w:val="006D6585"/>
    <w:rsid w:val="007310C2"/>
    <w:rsid w:val="007337E6"/>
    <w:rsid w:val="00742841"/>
    <w:rsid w:val="00751AA1"/>
    <w:rsid w:val="00764F71"/>
    <w:rsid w:val="007729BD"/>
    <w:rsid w:val="00773E1B"/>
    <w:rsid w:val="00782F54"/>
    <w:rsid w:val="00783720"/>
    <w:rsid w:val="00784064"/>
    <w:rsid w:val="00790F1D"/>
    <w:rsid w:val="007E3382"/>
    <w:rsid w:val="007E6E4F"/>
    <w:rsid w:val="008225BB"/>
    <w:rsid w:val="008951C5"/>
    <w:rsid w:val="00896486"/>
    <w:rsid w:val="008D7121"/>
    <w:rsid w:val="008F2066"/>
    <w:rsid w:val="00902C30"/>
    <w:rsid w:val="00920D90"/>
    <w:rsid w:val="00927AB3"/>
    <w:rsid w:val="0093576B"/>
    <w:rsid w:val="0097052A"/>
    <w:rsid w:val="00983197"/>
    <w:rsid w:val="00997495"/>
    <w:rsid w:val="009A0967"/>
    <w:rsid w:val="009A20E3"/>
    <w:rsid w:val="009A585C"/>
    <w:rsid w:val="009D6B08"/>
    <w:rsid w:val="009D6FBD"/>
    <w:rsid w:val="00A14D33"/>
    <w:rsid w:val="00A83A9D"/>
    <w:rsid w:val="00A90C11"/>
    <w:rsid w:val="00A947AE"/>
    <w:rsid w:val="00AB0EE6"/>
    <w:rsid w:val="00AC6189"/>
    <w:rsid w:val="00AD6099"/>
    <w:rsid w:val="00B071F2"/>
    <w:rsid w:val="00B14C4C"/>
    <w:rsid w:val="00B204E0"/>
    <w:rsid w:val="00B34EAE"/>
    <w:rsid w:val="00B52371"/>
    <w:rsid w:val="00B53C9C"/>
    <w:rsid w:val="00B65440"/>
    <w:rsid w:val="00B86B8F"/>
    <w:rsid w:val="00B94E89"/>
    <w:rsid w:val="00B954AC"/>
    <w:rsid w:val="00B95AA5"/>
    <w:rsid w:val="00BA6379"/>
    <w:rsid w:val="00BB28D9"/>
    <w:rsid w:val="00BC0B57"/>
    <w:rsid w:val="00C31BF4"/>
    <w:rsid w:val="00C55397"/>
    <w:rsid w:val="00C9231D"/>
    <w:rsid w:val="00C96AF7"/>
    <w:rsid w:val="00CD16DC"/>
    <w:rsid w:val="00CD6AAD"/>
    <w:rsid w:val="00D11453"/>
    <w:rsid w:val="00D141EB"/>
    <w:rsid w:val="00D474C6"/>
    <w:rsid w:val="00D63129"/>
    <w:rsid w:val="00D66E06"/>
    <w:rsid w:val="00D73633"/>
    <w:rsid w:val="00D8514A"/>
    <w:rsid w:val="00D957FE"/>
    <w:rsid w:val="00DA2C81"/>
    <w:rsid w:val="00DB72B3"/>
    <w:rsid w:val="00DF708E"/>
    <w:rsid w:val="00E02EEE"/>
    <w:rsid w:val="00E14586"/>
    <w:rsid w:val="00E265B9"/>
    <w:rsid w:val="00E47CD5"/>
    <w:rsid w:val="00EC2189"/>
    <w:rsid w:val="00EE1629"/>
    <w:rsid w:val="00F32FA6"/>
    <w:rsid w:val="00F824E6"/>
    <w:rsid w:val="00FA0CBE"/>
    <w:rsid w:val="00FD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4B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0835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0835E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0835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9"/>
    <w:qFormat/>
    <w:rsid w:val="000835E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locked/>
    <w:rsid w:val="00F824E6"/>
    <w:pPr>
      <w:spacing w:before="240" w:after="60" w:line="276" w:lineRule="auto"/>
      <w:outlineLvl w:val="6"/>
    </w:pPr>
    <w:rPr>
      <w:rFonts w:ascii="Calibri" w:hAnsi="Calibri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35ED"/>
    <w:rPr>
      <w:rFonts w:eastAsia="Times New Roman" w:cs="Times New Roman"/>
      <w:b/>
      <w:kern w:val="36"/>
      <w:sz w:val="48"/>
    </w:rPr>
  </w:style>
  <w:style w:type="character" w:customStyle="1" w:styleId="20">
    <w:name w:val="Заголовок 2 Знак"/>
    <w:basedOn w:val="a0"/>
    <w:link w:val="2"/>
    <w:uiPriority w:val="99"/>
    <w:locked/>
    <w:rsid w:val="000835ED"/>
    <w:rPr>
      <w:rFonts w:eastAsia="Times New Roman" w:cs="Times New Roman"/>
      <w:b/>
      <w:sz w:val="36"/>
    </w:rPr>
  </w:style>
  <w:style w:type="character" w:customStyle="1" w:styleId="30">
    <w:name w:val="Заголовок 3 Знак"/>
    <w:basedOn w:val="a0"/>
    <w:link w:val="3"/>
    <w:uiPriority w:val="99"/>
    <w:locked/>
    <w:rsid w:val="000835ED"/>
    <w:rPr>
      <w:rFonts w:eastAsia="Times New Roman" w:cs="Times New Roman"/>
      <w:b/>
      <w:sz w:val="27"/>
    </w:rPr>
  </w:style>
  <w:style w:type="character" w:customStyle="1" w:styleId="50">
    <w:name w:val="Заголовок 5 Знак"/>
    <w:basedOn w:val="a0"/>
    <w:link w:val="5"/>
    <w:uiPriority w:val="99"/>
    <w:locked/>
    <w:rsid w:val="000835ED"/>
    <w:rPr>
      <w:rFonts w:eastAsia="Times New Roman" w:cs="Times New Roman"/>
      <w:b/>
    </w:rPr>
  </w:style>
  <w:style w:type="character" w:customStyle="1" w:styleId="70">
    <w:name w:val="Заголовок 7 Знак"/>
    <w:basedOn w:val="a0"/>
    <w:link w:val="7"/>
    <w:uiPriority w:val="99"/>
    <w:locked/>
    <w:rsid w:val="00F824E6"/>
    <w:rPr>
      <w:rFonts w:ascii="Calibri" w:hAnsi="Calibri" w:cs="Times New Roman"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65302B"/>
    <w:pPr>
      <w:ind w:left="720"/>
      <w:contextualSpacing/>
    </w:pPr>
  </w:style>
  <w:style w:type="character" w:styleId="a4">
    <w:name w:val="Hyperlink"/>
    <w:basedOn w:val="a0"/>
    <w:uiPriority w:val="99"/>
    <w:rsid w:val="0065302B"/>
    <w:rPr>
      <w:rFonts w:cs="Times New Roman"/>
      <w:color w:val="0000FF"/>
      <w:u w:val="single"/>
    </w:rPr>
  </w:style>
  <w:style w:type="character" w:customStyle="1" w:styleId="url1">
    <w:name w:val="url1"/>
    <w:uiPriority w:val="99"/>
    <w:rsid w:val="0065302B"/>
    <w:rPr>
      <w:rFonts w:ascii="Arial" w:hAnsi="Arial"/>
      <w:sz w:val="15"/>
      <w:u w:val="none"/>
    </w:rPr>
  </w:style>
  <w:style w:type="paragraph" w:customStyle="1" w:styleId="a5">
    <w:name w:val="Стиль"/>
    <w:basedOn w:val="a"/>
    <w:next w:val="a6"/>
    <w:uiPriority w:val="99"/>
    <w:rsid w:val="0065302B"/>
    <w:pPr>
      <w:spacing w:before="100" w:after="119"/>
    </w:pPr>
    <w:rPr>
      <w:kern w:val="1"/>
      <w:lang w:eastAsia="ar-SA"/>
    </w:rPr>
  </w:style>
  <w:style w:type="paragraph" w:styleId="a6">
    <w:name w:val="Normal (Web)"/>
    <w:basedOn w:val="a"/>
    <w:uiPriority w:val="99"/>
    <w:rsid w:val="0065302B"/>
  </w:style>
  <w:style w:type="table" w:styleId="a7">
    <w:name w:val="Table Grid"/>
    <w:basedOn w:val="a1"/>
    <w:uiPriority w:val="39"/>
    <w:rsid w:val="000835ED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0835ED"/>
    <w:pPr>
      <w:spacing w:after="120"/>
      <w:ind w:left="283"/>
    </w:pPr>
    <w:rPr>
      <w:kern w:val="1"/>
      <w:sz w:val="16"/>
      <w:szCs w:val="16"/>
      <w:lang w:eastAsia="ar-SA"/>
    </w:rPr>
  </w:style>
  <w:style w:type="paragraph" w:styleId="a8">
    <w:name w:val="Body Text"/>
    <w:basedOn w:val="a"/>
    <w:link w:val="a9"/>
    <w:uiPriority w:val="99"/>
    <w:rsid w:val="000835ED"/>
    <w:rPr>
      <w:sz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0835ED"/>
    <w:rPr>
      <w:rFonts w:eastAsia="Times New Roman" w:cs="Times New Roman"/>
      <w:sz w:val="24"/>
    </w:rPr>
  </w:style>
  <w:style w:type="paragraph" w:styleId="aa">
    <w:name w:val="Body Text Indent"/>
    <w:basedOn w:val="a"/>
    <w:link w:val="ab"/>
    <w:uiPriority w:val="99"/>
    <w:rsid w:val="000835ED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0835ED"/>
    <w:rPr>
      <w:rFonts w:ascii="Calibri" w:hAnsi="Calibri" w:cs="Times New Roman"/>
      <w:sz w:val="22"/>
    </w:rPr>
  </w:style>
  <w:style w:type="paragraph" w:customStyle="1" w:styleId="FR2">
    <w:name w:val="FR2"/>
    <w:uiPriority w:val="99"/>
    <w:rsid w:val="000835ED"/>
    <w:pPr>
      <w:widowControl w:val="0"/>
      <w:suppressAutoHyphens/>
      <w:spacing w:after="0" w:line="240" w:lineRule="auto"/>
      <w:jc w:val="center"/>
    </w:pPr>
    <w:rPr>
      <w:b/>
      <w:sz w:val="32"/>
      <w:szCs w:val="20"/>
      <w:lang w:eastAsia="ar-SA"/>
    </w:rPr>
  </w:style>
  <w:style w:type="character" w:customStyle="1" w:styleId="ac">
    <w:name w:val="Основной текст_"/>
    <w:link w:val="11"/>
    <w:uiPriority w:val="99"/>
    <w:locked/>
    <w:rsid w:val="000835ED"/>
    <w:rPr>
      <w:sz w:val="19"/>
      <w:shd w:val="clear" w:color="auto" w:fill="FFFFFF"/>
    </w:rPr>
  </w:style>
  <w:style w:type="paragraph" w:customStyle="1" w:styleId="11">
    <w:name w:val="Основной текст1"/>
    <w:basedOn w:val="a"/>
    <w:link w:val="ac"/>
    <w:uiPriority w:val="99"/>
    <w:rsid w:val="000835ED"/>
    <w:pPr>
      <w:widowControl w:val="0"/>
      <w:shd w:val="clear" w:color="auto" w:fill="FFFFFF"/>
      <w:spacing w:after="120" w:line="221" w:lineRule="exact"/>
      <w:ind w:hanging="200"/>
      <w:jc w:val="both"/>
    </w:pPr>
    <w:rPr>
      <w:sz w:val="19"/>
      <w:szCs w:val="20"/>
    </w:rPr>
  </w:style>
  <w:style w:type="character" w:customStyle="1" w:styleId="21">
    <w:name w:val="Заголовок №2_"/>
    <w:link w:val="22"/>
    <w:uiPriority w:val="99"/>
    <w:locked/>
    <w:rsid w:val="000835ED"/>
    <w:rPr>
      <w:b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0835ED"/>
    <w:pPr>
      <w:widowControl w:val="0"/>
      <w:shd w:val="clear" w:color="auto" w:fill="FFFFFF"/>
      <w:spacing w:before="120" w:line="226" w:lineRule="exact"/>
      <w:jc w:val="center"/>
      <w:outlineLvl w:val="1"/>
    </w:pPr>
    <w:rPr>
      <w:b/>
      <w:sz w:val="20"/>
      <w:szCs w:val="20"/>
    </w:rPr>
  </w:style>
  <w:style w:type="character" w:customStyle="1" w:styleId="ad">
    <w:name w:val="Основной текст + Курсив"/>
    <w:uiPriority w:val="99"/>
    <w:rsid w:val="000835ED"/>
    <w:rPr>
      <w:rFonts w:ascii="Times New Roman" w:hAnsi="Times New Roman"/>
      <w:i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"/>
    <w:uiPriority w:val="99"/>
    <w:rsid w:val="000835ED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character" w:customStyle="1" w:styleId="71">
    <w:name w:val="Основной текст + 7"/>
    <w:aliases w:val="5 pt3,Интервал 0 pt"/>
    <w:uiPriority w:val="99"/>
    <w:rsid w:val="000835ED"/>
    <w:rPr>
      <w:rFonts w:ascii="Times New Roman" w:hAnsi="Times New Roman"/>
      <w:color w:val="000000"/>
      <w:spacing w:val="10"/>
      <w:w w:val="100"/>
      <w:position w:val="0"/>
      <w:sz w:val="15"/>
      <w:u w:val="none"/>
      <w:shd w:val="clear" w:color="auto" w:fill="FFFFFF"/>
      <w:lang w:val="ru-RU" w:eastAsia="ru-RU"/>
    </w:rPr>
  </w:style>
  <w:style w:type="character" w:customStyle="1" w:styleId="FranklinGothicDemi">
    <w:name w:val="Основной текст + Franklin Gothic Demi"/>
    <w:aliases w:val="4,5 pt2"/>
    <w:uiPriority w:val="99"/>
    <w:rsid w:val="000835ED"/>
    <w:rPr>
      <w:rFonts w:ascii="Franklin Gothic Demi" w:hAnsi="Franklin Gothic Demi"/>
      <w:color w:val="000000"/>
      <w:spacing w:val="0"/>
      <w:w w:val="100"/>
      <w:position w:val="0"/>
      <w:sz w:val="9"/>
      <w:u w:val="none"/>
      <w:shd w:val="clear" w:color="auto" w:fill="FFFFFF"/>
      <w:lang w:val="ru-RU" w:eastAsia="ru-RU"/>
    </w:rPr>
  </w:style>
  <w:style w:type="character" w:customStyle="1" w:styleId="FranklinGothicDemi1">
    <w:name w:val="Основной текст + Franklin Gothic Demi1"/>
    <w:aliases w:val="6,5 pt1"/>
    <w:uiPriority w:val="99"/>
    <w:rsid w:val="000835ED"/>
    <w:rPr>
      <w:rFonts w:ascii="Franklin Gothic Demi" w:hAnsi="Franklin Gothic Demi"/>
      <w:color w:val="000000"/>
      <w:spacing w:val="0"/>
      <w:w w:val="100"/>
      <w:position w:val="0"/>
      <w:sz w:val="13"/>
      <w:u w:val="none"/>
      <w:shd w:val="clear" w:color="auto" w:fill="FFFFFF"/>
      <w:lang w:val="ru-RU" w:eastAsia="ru-RU"/>
    </w:rPr>
  </w:style>
  <w:style w:type="paragraph" w:styleId="ae">
    <w:name w:val="Balloon Text"/>
    <w:basedOn w:val="a"/>
    <w:link w:val="af"/>
    <w:uiPriority w:val="99"/>
    <w:rsid w:val="000835E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0835ED"/>
    <w:rPr>
      <w:rFonts w:ascii="Segoe UI" w:hAnsi="Segoe UI" w:cs="Times New Roman"/>
      <w:sz w:val="18"/>
    </w:rPr>
  </w:style>
  <w:style w:type="paragraph" w:styleId="af0">
    <w:name w:val="No Spacing"/>
    <w:uiPriority w:val="99"/>
    <w:qFormat/>
    <w:rsid w:val="000835ED"/>
    <w:pPr>
      <w:spacing w:after="0" w:line="240" w:lineRule="auto"/>
    </w:pPr>
    <w:rPr>
      <w:rFonts w:ascii="Calibri" w:hAnsi="Calibri"/>
    </w:rPr>
  </w:style>
  <w:style w:type="paragraph" w:customStyle="1" w:styleId="Style1">
    <w:name w:val="Style1"/>
    <w:basedOn w:val="a"/>
    <w:rsid w:val="000835ED"/>
    <w:pPr>
      <w:widowControl w:val="0"/>
      <w:autoSpaceDE w:val="0"/>
      <w:autoSpaceDN w:val="0"/>
      <w:adjustRightInd w:val="0"/>
    </w:pPr>
    <w:rPr>
      <w:rFonts w:ascii="Verdana" w:hAnsi="Verdana"/>
    </w:rPr>
  </w:style>
  <w:style w:type="character" w:customStyle="1" w:styleId="FontStyle17">
    <w:name w:val="Font Style17"/>
    <w:uiPriority w:val="99"/>
    <w:rsid w:val="000835ED"/>
    <w:rPr>
      <w:rFonts w:ascii="Times New Roman" w:hAnsi="Times New Roman"/>
      <w:b/>
      <w:sz w:val="20"/>
    </w:rPr>
  </w:style>
  <w:style w:type="paragraph" w:styleId="af1">
    <w:name w:val="footer"/>
    <w:basedOn w:val="a"/>
    <w:link w:val="af2"/>
    <w:uiPriority w:val="99"/>
    <w:rsid w:val="000835E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Verdana" w:hAnsi="Verdana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0835ED"/>
    <w:rPr>
      <w:rFonts w:ascii="Verdana" w:hAnsi="Verdana" w:cs="Times New Roman"/>
      <w:sz w:val="24"/>
      <w:lang w:eastAsia="en-US"/>
    </w:rPr>
  </w:style>
  <w:style w:type="character" w:styleId="af3">
    <w:name w:val="Strong"/>
    <w:basedOn w:val="a0"/>
    <w:uiPriority w:val="22"/>
    <w:qFormat/>
    <w:rsid w:val="000835ED"/>
    <w:rPr>
      <w:rFonts w:cs="Times New Roman"/>
      <w:b/>
    </w:rPr>
  </w:style>
  <w:style w:type="character" w:customStyle="1" w:styleId="price">
    <w:name w:val="price"/>
    <w:uiPriority w:val="99"/>
    <w:rsid w:val="000835ED"/>
  </w:style>
  <w:style w:type="character" w:customStyle="1" w:styleId="oldprice">
    <w:name w:val="oldprice"/>
    <w:uiPriority w:val="99"/>
    <w:rsid w:val="000835ED"/>
  </w:style>
  <w:style w:type="character" w:customStyle="1" w:styleId="online-text">
    <w:name w:val="online-text"/>
    <w:uiPriority w:val="99"/>
    <w:rsid w:val="000835ED"/>
  </w:style>
  <w:style w:type="paragraph" w:customStyle="1" w:styleId="name">
    <w:name w:val="name"/>
    <w:basedOn w:val="a"/>
    <w:uiPriority w:val="99"/>
    <w:rsid w:val="000835ED"/>
    <w:pPr>
      <w:spacing w:before="100" w:beforeAutospacing="1" w:after="100" w:afterAutospacing="1"/>
    </w:pPr>
  </w:style>
  <w:style w:type="character" w:customStyle="1" w:styleId="vcourseitem-oldpricediscont">
    <w:name w:val="vcourse__item-oldprice_discont"/>
    <w:uiPriority w:val="99"/>
    <w:rsid w:val="000835ED"/>
  </w:style>
  <w:style w:type="character" w:customStyle="1" w:styleId="ui">
    <w:name w:val="ui"/>
    <w:uiPriority w:val="99"/>
    <w:rsid w:val="000835ED"/>
  </w:style>
  <w:style w:type="character" w:customStyle="1" w:styleId="glyphicon">
    <w:name w:val="glyphicon"/>
    <w:uiPriority w:val="99"/>
    <w:rsid w:val="000835ED"/>
  </w:style>
  <w:style w:type="character" w:customStyle="1" w:styleId="addcommenttext">
    <w:name w:val="add_comment_text"/>
    <w:uiPriority w:val="99"/>
    <w:rsid w:val="000835ED"/>
  </w:style>
  <w:style w:type="character" w:customStyle="1" w:styleId="b-blog-listdate">
    <w:name w:val="b-blog-list__date"/>
    <w:uiPriority w:val="99"/>
    <w:rsid w:val="000835ED"/>
  </w:style>
  <w:style w:type="paragraph" w:customStyle="1" w:styleId="b-blog-listtitle">
    <w:name w:val="b-blog-list__title"/>
    <w:basedOn w:val="a"/>
    <w:uiPriority w:val="99"/>
    <w:rsid w:val="000835ED"/>
    <w:pPr>
      <w:spacing w:before="100" w:beforeAutospacing="1" w:after="100" w:afterAutospacing="1"/>
    </w:pPr>
  </w:style>
  <w:style w:type="character" w:customStyle="1" w:styleId="b-share">
    <w:name w:val="b-share"/>
    <w:uiPriority w:val="99"/>
    <w:rsid w:val="000835ED"/>
  </w:style>
  <w:style w:type="character" w:customStyle="1" w:styleId="b-share-form-button">
    <w:name w:val="b-share-form-button"/>
    <w:uiPriority w:val="99"/>
    <w:rsid w:val="000835ED"/>
  </w:style>
  <w:style w:type="character" w:customStyle="1" w:styleId="b-share-icon">
    <w:name w:val="b-share-icon"/>
    <w:uiPriority w:val="99"/>
    <w:rsid w:val="000835ED"/>
  </w:style>
  <w:style w:type="character" w:customStyle="1" w:styleId="b-share-popupicon">
    <w:name w:val="b-share-popup__icon"/>
    <w:uiPriority w:val="99"/>
    <w:rsid w:val="000835ED"/>
  </w:style>
  <w:style w:type="character" w:customStyle="1" w:styleId="b-share-popupitemtext">
    <w:name w:val="b-share-popup__item__text"/>
    <w:uiPriority w:val="99"/>
    <w:rsid w:val="000835ED"/>
  </w:style>
  <w:style w:type="table" w:customStyle="1" w:styleId="TableNormal">
    <w:name w:val="Table Normal"/>
    <w:uiPriority w:val="99"/>
    <w:semiHidden/>
    <w:rsid w:val="0093576B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93576B"/>
    <w:pPr>
      <w:widowControl w:val="0"/>
      <w:autoSpaceDE w:val="0"/>
      <w:autoSpaceDN w:val="0"/>
      <w:ind w:left="169" w:firstLine="170"/>
    </w:pPr>
    <w:rPr>
      <w:sz w:val="22"/>
      <w:szCs w:val="22"/>
      <w:lang w:val="en-US" w:eastAsia="en-US"/>
    </w:rPr>
  </w:style>
  <w:style w:type="paragraph" w:styleId="23">
    <w:name w:val="Body Text Indent 2"/>
    <w:basedOn w:val="a"/>
    <w:link w:val="24"/>
    <w:uiPriority w:val="99"/>
    <w:unhideWhenUsed/>
    <w:rsid w:val="00F824E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824E6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F824E6"/>
    <w:rPr>
      <w:rFonts w:ascii="Microsoft Sans Serif" w:hAnsi="Microsoft Sans Serif"/>
      <w:b/>
      <w:spacing w:val="10"/>
      <w:sz w:val="16"/>
    </w:rPr>
  </w:style>
  <w:style w:type="paragraph" w:customStyle="1" w:styleId="Style2">
    <w:name w:val="Style2"/>
    <w:basedOn w:val="a"/>
    <w:uiPriority w:val="99"/>
    <w:rsid w:val="00F824E6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1">
    <w:name w:val="Font Style11"/>
    <w:uiPriority w:val="99"/>
    <w:rsid w:val="00F824E6"/>
    <w:rPr>
      <w:rFonts w:ascii="Microsoft Sans Serif" w:hAnsi="Microsoft Sans Serif"/>
      <w:b/>
      <w:sz w:val="20"/>
    </w:rPr>
  </w:style>
  <w:style w:type="paragraph" w:customStyle="1" w:styleId="c0c29">
    <w:name w:val="c0 c29"/>
    <w:basedOn w:val="a"/>
    <w:uiPriority w:val="99"/>
    <w:rsid w:val="00F824E6"/>
    <w:pPr>
      <w:spacing w:before="100" w:beforeAutospacing="1" w:after="100" w:afterAutospacing="1"/>
    </w:pPr>
  </w:style>
  <w:style w:type="character" w:customStyle="1" w:styleId="c2c15">
    <w:name w:val="c2 c15"/>
    <w:uiPriority w:val="99"/>
    <w:rsid w:val="00F824E6"/>
  </w:style>
  <w:style w:type="character" w:customStyle="1" w:styleId="c2">
    <w:name w:val="c2"/>
    <w:uiPriority w:val="99"/>
    <w:rsid w:val="00F824E6"/>
  </w:style>
  <w:style w:type="paragraph" w:customStyle="1" w:styleId="c21c31">
    <w:name w:val="c21 c31"/>
    <w:basedOn w:val="a"/>
    <w:uiPriority w:val="99"/>
    <w:rsid w:val="00F824E6"/>
    <w:pPr>
      <w:spacing w:before="100" w:beforeAutospacing="1" w:after="100" w:afterAutospacing="1"/>
    </w:pPr>
  </w:style>
  <w:style w:type="paragraph" w:customStyle="1" w:styleId="c21">
    <w:name w:val="c21"/>
    <w:basedOn w:val="a"/>
    <w:uiPriority w:val="99"/>
    <w:rsid w:val="00F824E6"/>
    <w:pPr>
      <w:spacing w:before="100" w:beforeAutospacing="1" w:after="100" w:afterAutospacing="1"/>
    </w:pPr>
  </w:style>
  <w:style w:type="character" w:customStyle="1" w:styleId="c2c15c6">
    <w:name w:val="c2 c15 c6"/>
    <w:uiPriority w:val="99"/>
    <w:rsid w:val="00F824E6"/>
  </w:style>
  <w:style w:type="paragraph" w:styleId="af4">
    <w:name w:val="header"/>
    <w:basedOn w:val="a"/>
    <w:link w:val="af5"/>
    <w:uiPriority w:val="99"/>
    <w:rsid w:val="00F824E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F824E6"/>
    <w:rPr>
      <w:rFonts w:eastAsia="Times New Roman" w:cs="Times New Roman"/>
      <w:sz w:val="24"/>
      <w:szCs w:val="24"/>
    </w:rPr>
  </w:style>
  <w:style w:type="paragraph" w:styleId="af6">
    <w:name w:val="Title"/>
    <w:basedOn w:val="a"/>
    <w:link w:val="af7"/>
    <w:uiPriority w:val="99"/>
    <w:qFormat/>
    <w:locked/>
    <w:rsid w:val="00F824E6"/>
    <w:pPr>
      <w:jc w:val="center"/>
    </w:pPr>
    <w:rPr>
      <w:b/>
      <w:sz w:val="22"/>
      <w:szCs w:val="20"/>
    </w:rPr>
  </w:style>
  <w:style w:type="character" w:styleId="af8">
    <w:name w:val="Emphasis"/>
    <w:basedOn w:val="a0"/>
    <w:uiPriority w:val="99"/>
    <w:qFormat/>
    <w:locked/>
    <w:rsid w:val="00F824E6"/>
    <w:rPr>
      <w:rFonts w:cs="Times New Roman"/>
      <w:i/>
    </w:rPr>
  </w:style>
  <w:style w:type="character" w:customStyle="1" w:styleId="af7">
    <w:name w:val="Название Знак"/>
    <w:basedOn w:val="a0"/>
    <w:link w:val="af6"/>
    <w:uiPriority w:val="99"/>
    <w:locked/>
    <w:rsid w:val="00F824E6"/>
    <w:rPr>
      <w:rFonts w:eastAsia="Times New Roman" w:cs="Times New Roman"/>
      <w:b/>
      <w:sz w:val="20"/>
      <w:szCs w:val="20"/>
    </w:rPr>
  </w:style>
  <w:style w:type="character" w:customStyle="1" w:styleId="44">
    <w:name w:val="Основной текст (44)_"/>
    <w:link w:val="441"/>
    <w:uiPriority w:val="99"/>
    <w:locked/>
    <w:rsid w:val="00F824E6"/>
    <w:rPr>
      <w:b/>
      <w:sz w:val="17"/>
      <w:shd w:val="clear" w:color="auto" w:fill="FFFFFF"/>
    </w:rPr>
  </w:style>
  <w:style w:type="paragraph" w:customStyle="1" w:styleId="441">
    <w:name w:val="Основной текст (44)1"/>
    <w:basedOn w:val="a"/>
    <w:link w:val="44"/>
    <w:uiPriority w:val="99"/>
    <w:rsid w:val="00F824E6"/>
    <w:pPr>
      <w:widowControl w:val="0"/>
      <w:shd w:val="clear" w:color="auto" w:fill="FFFFFF"/>
      <w:spacing w:before="180" w:after="180" w:line="211" w:lineRule="exact"/>
      <w:ind w:hanging="440"/>
      <w:jc w:val="center"/>
    </w:pPr>
    <w:rPr>
      <w:b/>
      <w:bCs/>
      <w:sz w:val="17"/>
      <w:szCs w:val="17"/>
    </w:rPr>
  </w:style>
  <w:style w:type="character" w:customStyle="1" w:styleId="61">
    <w:name w:val="Основной текст (61)"/>
    <w:uiPriority w:val="99"/>
    <w:rsid w:val="00F824E6"/>
    <w:rPr>
      <w:b/>
      <w:i/>
      <w:sz w:val="17"/>
      <w:shd w:val="clear" w:color="auto" w:fill="FFFFFF"/>
    </w:rPr>
  </w:style>
  <w:style w:type="character" w:customStyle="1" w:styleId="apple-converted-space">
    <w:name w:val="apple-converted-space"/>
    <w:uiPriority w:val="99"/>
    <w:rsid w:val="00F824E6"/>
  </w:style>
  <w:style w:type="character" w:customStyle="1" w:styleId="c1">
    <w:name w:val="c1"/>
    <w:uiPriority w:val="99"/>
    <w:rsid w:val="00F824E6"/>
  </w:style>
  <w:style w:type="character" w:customStyle="1" w:styleId="12">
    <w:name w:val="Основной текст (12)"/>
    <w:uiPriority w:val="99"/>
    <w:rsid w:val="00F824E6"/>
    <w:rPr>
      <w:rFonts w:ascii="Times New Roman" w:hAnsi="Times New Roman"/>
      <w:b/>
      <w:sz w:val="20"/>
      <w:u w:val="none"/>
    </w:rPr>
  </w:style>
  <w:style w:type="character" w:customStyle="1" w:styleId="120">
    <w:name w:val="Основной текст (12)_"/>
    <w:link w:val="121"/>
    <w:uiPriority w:val="99"/>
    <w:locked/>
    <w:rsid w:val="00F824E6"/>
    <w:rPr>
      <w:b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F824E6"/>
    <w:pPr>
      <w:widowControl w:val="0"/>
      <w:shd w:val="clear" w:color="auto" w:fill="FFFFFF"/>
      <w:spacing w:before="240" w:line="252" w:lineRule="exact"/>
      <w:jc w:val="both"/>
    </w:pPr>
    <w:rPr>
      <w:b/>
      <w:bCs/>
      <w:sz w:val="22"/>
      <w:szCs w:val="22"/>
    </w:rPr>
  </w:style>
  <w:style w:type="character" w:customStyle="1" w:styleId="440">
    <w:name w:val="Основной текст (44)"/>
    <w:uiPriority w:val="99"/>
    <w:rsid w:val="00F824E6"/>
  </w:style>
  <w:style w:type="character" w:customStyle="1" w:styleId="4410pt">
    <w:name w:val="Основной текст (44) + 10 pt"/>
    <w:uiPriority w:val="99"/>
    <w:rsid w:val="00F824E6"/>
    <w:rPr>
      <w:rFonts w:ascii="Times New Roman" w:hAnsi="Times New Roman"/>
      <w:b/>
      <w:sz w:val="20"/>
      <w:u w:val="none"/>
      <w:effect w:val="none"/>
      <w:shd w:val="clear" w:color="auto" w:fill="FFFFFF"/>
    </w:rPr>
  </w:style>
  <w:style w:type="character" w:styleId="af9">
    <w:name w:val="page number"/>
    <w:basedOn w:val="a0"/>
    <w:uiPriority w:val="99"/>
    <w:rsid w:val="00F824E6"/>
    <w:rPr>
      <w:rFonts w:cs="Times New Roman"/>
    </w:rPr>
  </w:style>
  <w:style w:type="paragraph" w:customStyle="1" w:styleId="13">
    <w:name w:val="Стиль1"/>
    <w:basedOn w:val="a"/>
    <w:autoRedefine/>
    <w:uiPriority w:val="99"/>
    <w:rsid w:val="00F824E6"/>
    <w:pPr>
      <w:spacing w:after="200" w:line="276" w:lineRule="auto"/>
    </w:pPr>
    <w:rPr>
      <w:szCs w:val="22"/>
    </w:rPr>
  </w:style>
  <w:style w:type="character" w:customStyle="1" w:styleId="DocumentMapChar">
    <w:name w:val="Document Map Char"/>
    <w:uiPriority w:val="99"/>
    <w:locked/>
    <w:rsid w:val="00F824E6"/>
    <w:rPr>
      <w:rFonts w:ascii="Tahoma" w:hAnsi="Tahoma"/>
      <w:sz w:val="24"/>
      <w:shd w:val="clear" w:color="auto" w:fill="000080"/>
    </w:rPr>
  </w:style>
  <w:style w:type="paragraph" w:styleId="afa">
    <w:name w:val="Document Map"/>
    <w:basedOn w:val="a"/>
    <w:link w:val="afb"/>
    <w:uiPriority w:val="99"/>
    <w:rsid w:val="00F824E6"/>
    <w:pPr>
      <w:shd w:val="clear" w:color="auto" w:fill="000080"/>
    </w:pPr>
    <w:rPr>
      <w:rFonts w:ascii="Tahoma" w:hAnsi="Tahoma"/>
      <w:szCs w:val="20"/>
      <w:shd w:val="clear" w:color="auto" w:fill="000080"/>
    </w:rPr>
  </w:style>
  <w:style w:type="character" w:customStyle="1" w:styleId="afb">
    <w:name w:val="Схема документа Знак"/>
    <w:basedOn w:val="a0"/>
    <w:link w:val="afa"/>
    <w:uiPriority w:val="99"/>
    <w:locked/>
    <w:rsid w:val="00F824E6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DocumentMapChar1">
    <w:name w:val="Document Map Char1"/>
    <w:uiPriority w:val="99"/>
    <w:semiHidden/>
    <w:locked/>
    <w:rsid w:val="00F824E6"/>
    <w:rPr>
      <w:sz w:val="2"/>
    </w:rPr>
  </w:style>
  <w:style w:type="paragraph" w:customStyle="1" w:styleId="14">
    <w:name w:val="Абзац списка1"/>
    <w:basedOn w:val="a"/>
    <w:uiPriority w:val="99"/>
    <w:rsid w:val="00F824E6"/>
    <w:pPr>
      <w:ind w:left="720"/>
    </w:pPr>
  </w:style>
  <w:style w:type="character" w:customStyle="1" w:styleId="ff1">
    <w:name w:val="ff1"/>
    <w:uiPriority w:val="99"/>
    <w:rsid w:val="00F824E6"/>
  </w:style>
  <w:style w:type="character" w:customStyle="1" w:styleId="ff3">
    <w:name w:val="ff3"/>
    <w:uiPriority w:val="99"/>
    <w:rsid w:val="00F824E6"/>
  </w:style>
  <w:style w:type="character" w:customStyle="1" w:styleId="ff5">
    <w:name w:val="ff5"/>
    <w:uiPriority w:val="99"/>
    <w:rsid w:val="00F824E6"/>
  </w:style>
  <w:style w:type="paragraph" w:customStyle="1" w:styleId="Style4">
    <w:name w:val="Style4"/>
    <w:basedOn w:val="a"/>
    <w:uiPriority w:val="99"/>
    <w:rsid w:val="00F824E6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styleId="afc">
    <w:name w:val="footnote text"/>
    <w:basedOn w:val="a"/>
    <w:link w:val="afd"/>
    <w:uiPriority w:val="99"/>
    <w:rsid w:val="00F824E6"/>
    <w:rPr>
      <w:rFonts w:ascii="Thames" w:hAnsi="Thames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locked/>
    <w:rsid w:val="00F824E6"/>
    <w:rPr>
      <w:rFonts w:ascii="Thames" w:hAnsi="Thames" w:cs="Times New Roman"/>
      <w:sz w:val="20"/>
      <w:szCs w:val="20"/>
    </w:rPr>
  </w:style>
  <w:style w:type="character" w:styleId="afe">
    <w:name w:val="footnote reference"/>
    <w:basedOn w:val="a0"/>
    <w:uiPriority w:val="99"/>
    <w:rsid w:val="00F824E6"/>
    <w:rPr>
      <w:rFonts w:ascii="Times New Roman" w:hAnsi="Times New Roman" w:cs="Times New Roman"/>
      <w:sz w:val="20"/>
      <w:vertAlign w:val="superscript"/>
    </w:rPr>
  </w:style>
  <w:style w:type="character" w:customStyle="1" w:styleId="FontStyle20">
    <w:name w:val="Font Style20"/>
    <w:uiPriority w:val="99"/>
    <w:rsid w:val="00F824E6"/>
    <w:rPr>
      <w:rFonts w:ascii="Cambria" w:hAnsi="Cambria"/>
      <w:sz w:val="20"/>
    </w:rPr>
  </w:style>
  <w:style w:type="paragraph" w:customStyle="1" w:styleId="Style6">
    <w:name w:val="Style6"/>
    <w:basedOn w:val="a"/>
    <w:uiPriority w:val="99"/>
    <w:rsid w:val="00F824E6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8">
    <w:name w:val="Style8"/>
    <w:basedOn w:val="a"/>
    <w:uiPriority w:val="99"/>
    <w:rsid w:val="00F824E6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</w:rPr>
  </w:style>
  <w:style w:type="paragraph" w:customStyle="1" w:styleId="Style10">
    <w:name w:val="Style10"/>
    <w:basedOn w:val="a"/>
    <w:uiPriority w:val="99"/>
    <w:rsid w:val="00F824E6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</w:rPr>
  </w:style>
  <w:style w:type="paragraph" w:customStyle="1" w:styleId="Style14">
    <w:name w:val="Style14"/>
    <w:basedOn w:val="a"/>
    <w:uiPriority w:val="99"/>
    <w:rsid w:val="00F824E6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</w:rPr>
  </w:style>
  <w:style w:type="paragraph" w:customStyle="1" w:styleId="Style15">
    <w:name w:val="Style15"/>
    <w:basedOn w:val="a"/>
    <w:uiPriority w:val="99"/>
    <w:rsid w:val="00F824E6"/>
    <w:pPr>
      <w:widowControl w:val="0"/>
      <w:autoSpaceDE w:val="0"/>
      <w:autoSpaceDN w:val="0"/>
      <w:adjustRightInd w:val="0"/>
    </w:pPr>
    <w:rPr>
      <w:rFonts w:ascii="Cambria" w:hAnsi="Cambria"/>
    </w:rPr>
  </w:style>
  <w:style w:type="paragraph" w:customStyle="1" w:styleId="Style16">
    <w:name w:val="Style16"/>
    <w:basedOn w:val="a"/>
    <w:uiPriority w:val="99"/>
    <w:rsid w:val="00F824E6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</w:rPr>
  </w:style>
  <w:style w:type="character" w:customStyle="1" w:styleId="FontStyle18">
    <w:name w:val="Font Style18"/>
    <w:uiPriority w:val="99"/>
    <w:rsid w:val="00F824E6"/>
    <w:rPr>
      <w:rFonts w:ascii="Microsoft Sans Serif" w:hAnsi="Microsoft Sans Serif"/>
      <w:sz w:val="32"/>
    </w:rPr>
  </w:style>
  <w:style w:type="character" w:customStyle="1" w:styleId="FontStyle21">
    <w:name w:val="Font Style21"/>
    <w:uiPriority w:val="99"/>
    <w:rsid w:val="00F824E6"/>
    <w:rPr>
      <w:rFonts w:ascii="Microsoft Sans Serif" w:hAnsi="Microsoft Sans Serif"/>
      <w:b/>
      <w:sz w:val="28"/>
    </w:rPr>
  </w:style>
  <w:style w:type="character" w:customStyle="1" w:styleId="FontStyle22">
    <w:name w:val="Font Style22"/>
    <w:uiPriority w:val="99"/>
    <w:rsid w:val="00F824E6"/>
    <w:rPr>
      <w:rFonts w:ascii="Microsoft Sans Serif" w:hAnsi="Microsoft Sans Serif"/>
      <w:spacing w:val="10"/>
      <w:sz w:val="18"/>
    </w:rPr>
  </w:style>
  <w:style w:type="character" w:customStyle="1" w:styleId="FontStyle26">
    <w:name w:val="Font Style26"/>
    <w:uiPriority w:val="99"/>
    <w:rsid w:val="00F824E6"/>
    <w:rPr>
      <w:rFonts w:ascii="Cambria" w:hAnsi="Cambria"/>
      <w:i/>
      <w:sz w:val="20"/>
    </w:rPr>
  </w:style>
  <w:style w:type="character" w:customStyle="1" w:styleId="FontStyle29">
    <w:name w:val="Font Style29"/>
    <w:uiPriority w:val="99"/>
    <w:rsid w:val="00F824E6"/>
    <w:rPr>
      <w:rFonts w:ascii="Georgia" w:hAnsi="Georgia"/>
      <w:b/>
      <w:sz w:val="40"/>
    </w:rPr>
  </w:style>
  <w:style w:type="character" w:customStyle="1" w:styleId="FontStyle30">
    <w:name w:val="Font Style30"/>
    <w:uiPriority w:val="99"/>
    <w:rsid w:val="00F824E6"/>
    <w:rPr>
      <w:rFonts w:ascii="Microsoft Sans Serif" w:hAnsi="Microsoft Sans Serif"/>
      <w:sz w:val="26"/>
    </w:rPr>
  </w:style>
  <w:style w:type="character" w:customStyle="1" w:styleId="FontStyle31">
    <w:name w:val="Font Style31"/>
    <w:uiPriority w:val="99"/>
    <w:rsid w:val="00F824E6"/>
    <w:rPr>
      <w:rFonts w:ascii="Cambria" w:hAnsi="Cambria"/>
      <w:sz w:val="18"/>
    </w:rPr>
  </w:style>
  <w:style w:type="character" w:customStyle="1" w:styleId="FontStyle19">
    <w:name w:val="Font Style19"/>
    <w:uiPriority w:val="99"/>
    <w:rsid w:val="00F824E6"/>
    <w:rPr>
      <w:rFonts w:ascii="Book Antiqua" w:hAnsi="Book Antiqua"/>
      <w:i/>
      <w:spacing w:val="20"/>
      <w:sz w:val="18"/>
    </w:rPr>
  </w:style>
  <w:style w:type="character" w:customStyle="1" w:styleId="FontStyle24">
    <w:name w:val="Font Style24"/>
    <w:uiPriority w:val="99"/>
    <w:rsid w:val="00F824E6"/>
    <w:rPr>
      <w:rFonts w:ascii="Cambria" w:hAnsi="Cambria"/>
      <w:b/>
      <w:i/>
      <w:spacing w:val="20"/>
      <w:sz w:val="16"/>
    </w:rPr>
  </w:style>
  <w:style w:type="paragraph" w:customStyle="1" w:styleId="Style9">
    <w:name w:val="Style9"/>
    <w:basedOn w:val="a"/>
    <w:uiPriority w:val="99"/>
    <w:rsid w:val="00F824E6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3">
    <w:name w:val="Font Style23"/>
    <w:uiPriority w:val="99"/>
    <w:rsid w:val="00F824E6"/>
    <w:rPr>
      <w:rFonts w:ascii="Microsoft Sans Serif" w:hAnsi="Microsoft Sans Serif"/>
      <w:b/>
      <w:sz w:val="20"/>
    </w:rPr>
  </w:style>
  <w:style w:type="paragraph" w:customStyle="1" w:styleId="Style21">
    <w:name w:val="Style21"/>
    <w:basedOn w:val="a"/>
    <w:uiPriority w:val="99"/>
    <w:rsid w:val="00F824E6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</w:rPr>
  </w:style>
  <w:style w:type="paragraph" w:customStyle="1" w:styleId="Style22">
    <w:name w:val="Style22"/>
    <w:basedOn w:val="a"/>
    <w:uiPriority w:val="99"/>
    <w:rsid w:val="00F824E6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</w:rPr>
  </w:style>
  <w:style w:type="paragraph" w:customStyle="1" w:styleId="Style23">
    <w:name w:val="Style23"/>
    <w:basedOn w:val="a"/>
    <w:uiPriority w:val="99"/>
    <w:rsid w:val="00F824E6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27">
    <w:name w:val="Style27"/>
    <w:basedOn w:val="a"/>
    <w:uiPriority w:val="99"/>
    <w:rsid w:val="00F824E6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</w:rPr>
  </w:style>
  <w:style w:type="paragraph" w:customStyle="1" w:styleId="Style28">
    <w:name w:val="Style28"/>
    <w:basedOn w:val="a"/>
    <w:uiPriority w:val="99"/>
    <w:rsid w:val="00F824E6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</w:rPr>
  </w:style>
  <w:style w:type="character" w:customStyle="1" w:styleId="FontStyle37">
    <w:name w:val="Font Style37"/>
    <w:uiPriority w:val="99"/>
    <w:rsid w:val="00F824E6"/>
    <w:rPr>
      <w:rFonts w:ascii="Arial" w:hAnsi="Arial"/>
      <w:sz w:val="18"/>
    </w:rPr>
  </w:style>
  <w:style w:type="character" w:customStyle="1" w:styleId="FontStyle38">
    <w:name w:val="Font Style38"/>
    <w:uiPriority w:val="99"/>
    <w:rsid w:val="00F824E6"/>
    <w:rPr>
      <w:rFonts w:ascii="Book Antiqua" w:hAnsi="Book Antiqua"/>
      <w:b/>
      <w:smallCaps/>
      <w:spacing w:val="10"/>
      <w:w w:val="30"/>
      <w:sz w:val="18"/>
    </w:rPr>
  </w:style>
  <w:style w:type="character" w:customStyle="1" w:styleId="FontStyle39">
    <w:name w:val="Font Style39"/>
    <w:uiPriority w:val="99"/>
    <w:rsid w:val="00F824E6"/>
    <w:rPr>
      <w:rFonts w:ascii="Arial" w:hAnsi="Arial"/>
      <w:b/>
      <w:i/>
      <w:sz w:val="18"/>
    </w:rPr>
  </w:style>
  <w:style w:type="character" w:customStyle="1" w:styleId="FontStyle40">
    <w:name w:val="Font Style40"/>
    <w:uiPriority w:val="99"/>
    <w:rsid w:val="00F824E6"/>
    <w:rPr>
      <w:rFonts w:ascii="Arial" w:hAnsi="Arial"/>
      <w:b/>
      <w:sz w:val="18"/>
    </w:rPr>
  </w:style>
  <w:style w:type="paragraph" w:customStyle="1" w:styleId="Style11">
    <w:name w:val="Style11"/>
    <w:basedOn w:val="a"/>
    <w:uiPriority w:val="99"/>
    <w:rsid w:val="00F824E6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</w:rPr>
  </w:style>
  <w:style w:type="paragraph" w:customStyle="1" w:styleId="Style24">
    <w:name w:val="Style24"/>
    <w:basedOn w:val="a"/>
    <w:uiPriority w:val="99"/>
    <w:rsid w:val="00F824E6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</w:rPr>
  </w:style>
  <w:style w:type="character" w:customStyle="1" w:styleId="FontStyle42">
    <w:name w:val="Font Style42"/>
    <w:uiPriority w:val="99"/>
    <w:rsid w:val="00F824E6"/>
    <w:rPr>
      <w:rFonts w:ascii="Book Antiqua" w:hAnsi="Book Antiqua"/>
      <w:b/>
      <w:spacing w:val="20"/>
      <w:sz w:val="16"/>
    </w:rPr>
  </w:style>
  <w:style w:type="paragraph" w:customStyle="1" w:styleId="Style25">
    <w:name w:val="Style25"/>
    <w:basedOn w:val="a"/>
    <w:uiPriority w:val="99"/>
    <w:rsid w:val="00F824E6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</w:rPr>
  </w:style>
  <w:style w:type="character" w:customStyle="1" w:styleId="FontStyle33">
    <w:name w:val="Font Style33"/>
    <w:uiPriority w:val="99"/>
    <w:rsid w:val="00F824E6"/>
    <w:rPr>
      <w:rFonts w:ascii="Book Antiqua" w:hAnsi="Book Antiqua"/>
      <w:spacing w:val="10"/>
      <w:sz w:val="18"/>
    </w:rPr>
  </w:style>
  <w:style w:type="character" w:customStyle="1" w:styleId="FontStyle34">
    <w:name w:val="Font Style34"/>
    <w:uiPriority w:val="99"/>
    <w:rsid w:val="00F824E6"/>
    <w:rPr>
      <w:rFonts w:ascii="Book Antiqua" w:hAnsi="Book Antiqua"/>
      <w:b/>
      <w:sz w:val="18"/>
    </w:rPr>
  </w:style>
  <w:style w:type="character" w:customStyle="1" w:styleId="FontStyle41">
    <w:name w:val="Font Style41"/>
    <w:uiPriority w:val="99"/>
    <w:rsid w:val="00F824E6"/>
    <w:rPr>
      <w:rFonts w:ascii="Book Antiqua" w:hAnsi="Book Antiqua"/>
      <w:b/>
      <w:i/>
      <w:sz w:val="18"/>
    </w:rPr>
  </w:style>
  <w:style w:type="paragraph" w:styleId="aff">
    <w:name w:val="endnote text"/>
    <w:basedOn w:val="a"/>
    <w:link w:val="aff0"/>
    <w:uiPriority w:val="99"/>
    <w:rsid w:val="00F824E6"/>
    <w:rPr>
      <w:rFonts w:ascii="Thames" w:hAnsi="Thames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locked/>
    <w:rsid w:val="00F824E6"/>
    <w:rPr>
      <w:rFonts w:ascii="Thames" w:hAnsi="Thames" w:cs="Times New Roman"/>
      <w:sz w:val="20"/>
      <w:szCs w:val="20"/>
    </w:rPr>
  </w:style>
  <w:style w:type="character" w:styleId="aff1">
    <w:name w:val="endnote reference"/>
    <w:basedOn w:val="a0"/>
    <w:uiPriority w:val="99"/>
    <w:rsid w:val="00F824E6"/>
    <w:rPr>
      <w:rFonts w:cs="Times New Roman"/>
      <w:vertAlign w:val="superscript"/>
    </w:rPr>
  </w:style>
  <w:style w:type="paragraph" w:customStyle="1" w:styleId="aff2">
    <w:name w:val="Знак"/>
    <w:basedOn w:val="a"/>
    <w:uiPriority w:val="99"/>
    <w:rsid w:val="00F82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rsid w:val="00F824E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F824E6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824E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F824E6"/>
    <w:rPr>
      <w:rFonts w:ascii="Arial" w:hAnsi="Arial" w:cs="Arial"/>
      <w:vanish/>
      <w:sz w:val="16"/>
      <w:szCs w:val="16"/>
    </w:rPr>
  </w:style>
  <w:style w:type="character" w:customStyle="1" w:styleId="c3">
    <w:name w:val="c3"/>
    <w:uiPriority w:val="99"/>
    <w:rsid w:val="00F824E6"/>
  </w:style>
  <w:style w:type="character" w:customStyle="1" w:styleId="extraname">
    <w:name w:val="extraname"/>
    <w:uiPriority w:val="99"/>
    <w:rsid w:val="00F824E6"/>
  </w:style>
  <w:style w:type="character" w:styleId="aff3">
    <w:name w:val="line number"/>
    <w:basedOn w:val="a0"/>
    <w:uiPriority w:val="99"/>
    <w:rsid w:val="00F824E6"/>
    <w:rPr>
      <w:rFonts w:cs="Times New Roman"/>
    </w:rPr>
  </w:style>
  <w:style w:type="paragraph" w:customStyle="1" w:styleId="Standard">
    <w:name w:val="Standard"/>
    <w:uiPriority w:val="99"/>
    <w:rsid w:val="00F824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 CYR" w:eastAsia="SimSun" w:hAnsi="Times New Roman CYR" w:cs="F"/>
      <w:kern w:val="3"/>
      <w:sz w:val="24"/>
      <w:szCs w:val="24"/>
    </w:rPr>
  </w:style>
  <w:style w:type="character" w:customStyle="1" w:styleId="grame">
    <w:name w:val="grame"/>
    <w:uiPriority w:val="99"/>
    <w:rsid w:val="00F824E6"/>
  </w:style>
  <w:style w:type="character" w:customStyle="1" w:styleId="spelle">
    <w:name w:val="spelle"/>
    <w:uiPriority w:val="99"/>
    <w:rsid w:val="00F824E6"/>
  </w:style>
  <w:style w:type="character" w:customStyle="1" w:styleId="b-serp-urlitem1">
    <w:name w:val="b-serp-url__item1"/>
    <w:uiPriority w:val="99"/>
    <w:rsid w:val="00F824E6"/>
  </w:style>
  <w:style w:type="character" w:customStyle="1" w:styleId="b-serp-urlmark1">
    <w:name w:val="b-serp-url__mark1"/>
    <w:uiPriority w:val="99"/>
    <w:rsid w:val="00F824E6"/>
  </w:style>
  <w:style w:type="paragraph" w:customStyle="1" w:styleId="15">
    <w:name w:val="Знак1"/>
    <w:basedOn w:val="a"/>
    <w:uiPriority w:val="99"/>
    <w:rsid w:val="00F824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аголовок 11"/>
    <w:basedOn w:val="a"/>
    <w:uiPriority w:val="99"/>
    <w:rsid w:val="00F824E6"/>
    <w:pPr>
      <w:widowControl w:val="0"/>
      <w:autoSpaceDE w:val="0"/>
      <w:autoSpaceDN w:val="0"/>
      <w:spacing w:line="275" w:lineRule="exact"/>
      <w:ind w:left="1683"/>
      <w:outlineLvl w:val="1"/>
    </w:pPr>
    <w:rPr>
      <w:b/>
      <w:bCs/>
    </w:rPr>
  </w:style>
  <w:style w:type="paragraph" w:customStyle="1" w:styleId="210">
    <w:name w:val="Заголовок 21"/>
    <w:basedOn w:val="a"/>
    <w:uiPriority w:val="99"/>
    <w:rsid w:val="00F824E6"/>
    <w:pPr>
      <w:widowControl w:val="0"/>
      <w:autoSpaceDE w:val="0"/>
      <w:autoSpaceDN w:val="0"/>
      <w:spacing w:line="276" w:lineRule="exact"/>
      <w:ind w:left="1683"/>
      <w:outlineLvl w:val="2"/>
    </w:pPr>
    <w:rPr>
      <w:b/>
      <w:bCs/>
      <w:i/>
    </w:rPr>
  </w:style>
  <w:style w:type="character" w:customStyle="1" w:styleId="FontStyle28">
    <w:name w:val="Font Style28"/>
    <w:basedOn w:val="a0"/>
    <w:rsid w:val="00BC0B57"/>
    <w:rPr>
      <w:rFonts w:ascii="Times New Roman" w:hAnsi="Times New Roman" w:cs="Times New Roman"/>
      <w:sz w:val="18"/>
      <w:szCs w:val="18"/>
    </w:rPr>
  </w:style>
  <w:style w:type="character" w:customStyle="1" w:styleId="c13c5">
    <w:name w:val="c13 c5"/>
    <w:basedOn w:val="a0"/>
    <w:rsid w:val="00D8514A"/>
    <w:rPr>
      <w:rFonts w:cs="Times New Roman"/>
    </w:rPr>
  </w:style>
  <w:style w:type="character" w:customStyle="1" w:styleId="c5c22">
    <w:name w:val="c5 c22"/>
    <w:basedOn w:val="a0"/>
    <w:rsid w:val="00D8514A"/>
    <w:rPr>
      <w:rFonts w:cs="Times New Roman"/>
    </w:rPr>
  </w:style>
  <w:style w:type="paragraph" w:customStyle="1" w:styleId="c4">
    <w:name w:val="c4"/>
    <w:basedOn w:val="a"/>
    <w:rsid w:val="00D8514A"/>
    <w:pPr>
      <w:spacing w:before="100" w:beforeAutospacing="1" w:after="100" w:afterAutospacing="1"/>
    </w:pPr>
  </w:style>
  <w:style w:type="character" w:customStyle="1" w:styleId="c0c7c5">
    <w:name w:val="c0 c7 c5"/>
    <w:basedOn w:val="a0"/>
    <w:rsid w:val="00D8514A"/>
    <w:rPr>
      <w:rFonts w:cs="Times New Roman"/>
    </w:rPr>
  </w:style>
  <w:style w:type="character" w:customStyle="1" w:styleId="c7c17c5c38">
    <w:name w:val="c7 c17 c5 c38"/>
    <w:basedOn w:val="a0"/>
    <w:rsid w:val="00D8514A"/>
    <w:rPr>
      <w:rFonts w:cs="Times New Roman"/>
    </w:rPr>
  </w:style>
  <w:style w:type="character" w:customStyle="1" w:styleId="c17c5">
    <w:name w:val="c17 c5"/>
    <w:basedOn w:val="a0"/>
    <w:rsid w:val="00D8514A"/>
    <w:rPr>
      <w:rFonts w:cs="Times New Roman"/>
    </w:rPr>
  </w:style>
  <w:style w:type="paragraph" w:customStyle="1" w:styleId="default">
    <w:name w:val="default"/>
    <w:basedOn w:val="a"/>
    <w:rsid w:val="001A2BA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.fio.ru/" TargetMode="External"/><Relationship Id="rId13" Type="http://schemas.openxmlformats.org/officeDocument/2006/relationships/hyperlink" Target="http://www.navigator.gramota.ru/" TargetMode="External"/><Relationship Id="rId18" Type="http://schemas.openxmlformats.org/officeDocument/2006/relationships/hyperlink" Target="http://www.megakm.ru/ojigov/" TargetMode="External"/><Relationship Id="rId26" Type="http://schemas.openxmlformats.org/officeDocument/2006/relationships/hyperlink" Target="http://likbez.spb.ru/tes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rok.hut.ru/" TargetMode="External"/><Relationship Id="rId7" Type="http://schemas.openxmlformats.org/officeDocument/2006/relationships/hyperlink" Target="http://repetitor.1c.ru/" TargetMode="External"/><Relationship Id="rId12" Type="http://schemas.openxmlformats.org/officeDocument/2006/relationships/hyperlink" Target="http://www.mediaterra.ru/ruslang/" TargetMode="External"/><Relationship Id="rId17" Type="http://schemas.openxmlformats.org/officeDocument/2006/relationships/hyperlink" Target="http://www.sibupk.nsk.su/Public/Chairs/c_foreign/Russian/kr_rus.htm" TargetMode="External"/><Relationship Id="rId25" Type="http://schemas.openxmlformats.org/officeDocument/2006/relationships/hyperlink" Target="http://www.repetitor.h1.ru/programm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ilology.ru/default.htm" TargetMode="External"/><Relationship Id="rId20" Type="http://schemas.openxmlformats.org/officeDocument/2006/relationships/hyperlink" Target="http://www.ipmce.su/~lib/osn_prav.html" TargetMode="External"/><Relationship Id="rId29" Type="http://schemas.openxmlformats.org/officeDocument/2006/relationships/hyperlink" Target="http://www.rusword.com.u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9151394.ru/" TargetMode="External"/><Relationship Id="rId11" Type="http://schemas.openxmlformats.org/officeDocument/2006/relationships/hyperlink" Target="http://all.edu.ru/" TargetMode="External"/><Relationship Id="rId24" Type="http://schemas.openxmlformats.org/officeDocument/2006/relationships/hyperlink" Target="http://slovar.boom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ege.edu.ru/" TargetMode="External"/><Relationship Id="rId15" Type="http://schemas.openxmlformats.org/officeDocument/2006/relationships/hyperlink" Target="http://yamal.org/ook/" TargetMode="External"/><Relationship Id="rId23" Type="http://schemas.openxmlformats.org/officeDocument/2006/relationships/hyperlink" Target="http://www.slovari.ru/lang/ru/" TargetMode="External"/><Relationship Id="rId28" Type="http://schemas.openxmlformats.org/officeDocument/2006/relationships/hyperlink" Target="http://likbez.h1.ru/" TargetMode="External"/><Relationship Id="rId10" Type="http://schemas.openxmlformats.org/officeDocument/2006/relationships/hyperlink" Target="http://www.1september.ru/ru/" TargetMode="External"/><Relationship Id="rId19" Type="http://schemas.openxmlformats.org/officeDocument/2006/relationships/hyperlink" Target="http://altnet.ru/~mcsmall/cat_ru.ht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rubricon.ru/nsr_1.asp" TargetMode="External"/><Relationship Id="rId22" Type="http://schemas.openxmlformats.org/officeDocument/2006/relationships/hyperlink" Target="http://www.slova.ru/" TargetMode="External"/><Relationship Id="rId27" Type="http://schemas.openxmlformats.org/officeDocument/2006/relationships/hyperlink" Target="http://www.ipk.edu.yar.ru/resource/distant/russian_language/index3.htm" TargetMode="External"/><Relationship Id="rId30" Type="http://schemas.openxmlformats.org/officeDocument/2006/relationships/hyperlink" Target="http://www.anriintern.com/rus/orfpun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</Pages>
  <Words>26971</Words>
  <Characters>153735</Characters>
  <Application>Microsoft Office Word</Application>
  <DocSecurity>0</DocSecurity>
  <Lines>1281</Lines>
  <Paragraphs>360</Paragraphs>
  <ScaleCrop>false</ScaleCrop>
  <Company>школа №2</Company>
  <LinksUpToDate>false</LinksUpToDate>
  <CharactersWithSpaces>180346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 учреждение</dc:title>
  <dc:creator>8</dc:creator>
  <cp:lastModifiedBy>ХаСан</cp:lastModifiedBy>
  <cp:revision>2</cp:revision>
  <cp:lastPrinted>2022-02-14T08:14:00Z</cp:lastPrinted>
  <dcterms:created xsi:type="dcterms:W3CDTF">2022-10-16T19:55:00Z</dcterms:created>
  <dcterms:modified xsi:type="dcterms:W3CDTF">2022-10-16T19:55:00Z</dcterms:modified>
</cp:coreProperties>
</file>